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4BBA" w14:textId="77777777" w:rsidR="00006AA1" w:rsidRDefault="0025229D">
      <w:pPr>
        <w:spacing w:before="72" w:line="242" w:lineRule="auto"/>
        <w:ind w:left="848" w:right="2143"/>
        <w:jc w:val="center"/>
        <w:rPr>
          <w:b/>
          <w:sz w:val="24"/>
        </w:rPr>
      </w:pPr>
      <w:r>
        <w:rPr>
          <w:b/>
          <w:sz w:val="24"/>
        </w:rPr>
        <w:t>North</w:t>
      </w:r>
      <w:r>
        <w:rPr>
          <w:b/>
          <w:spacing w:val="-4"/>
          <w:sz w:val="24"/>
        </w:rPr>
        <w:t xml:space="preserve"> </w:t>
      </w:r>
      <w:r>
        <w:rPr>
          <w:b/>
          <w:sz w:val="24"/>
        </w:rPr>
        <w:t>West</w:t>
      </w:r>
      <w:r>
        <w:rPr>
          <w:b/>
          <w:spacing w:val="-3"/>
          <w:sz w:val="24"/>
        </w:rPr>
        <w:t xml:space="preserve"> </w:t>
      </w:r>
      <w:r>
        <w:rPr>
          <w:b/>
          <w:sz w:val="24"/>
        </w:rPr>
        <w:t>General</w:t>
      </w:r>
      <w:r>
        <w:rPr>
          <w:b/>
          <w:spacing w:val="-8"/>
          <w:sz w:val="24"/>
        </w:rPr>
        <w:t xml:space="preserve"> </w:t>
      </w:r>
      <w:r>
        <w:rPr>
          <w:b/>
          <w:sz w:val="24"/>
        </w:rPr>
        <w:t>Hospital</w:t>
      </w:r>
      <w:r>
        <w:rPr>
          <w:b/>
          <w:spacing w:val="-8"/>
          <w:sz w:val="24"/>
        </w:rPr>
        <w:t xml:space="preserve"> </w:t>
      </w:r>
      <w:r>
        <w:rPr>
          <w:b/>
          <w:sz w:val="24"/>
        </w:rPr>
        <w:t>&amp;</w:t>
      </w:r>
      <w:r>
        <w:rPr>
          <w:b/>
          <w:spacing w:val="-3"/>
          <w:sz w:val="24"/>
        </w:rPr>
        <w:t xml:space="preserve"> </w:t>
      </w:r>
      <w:r>
        <w:rPr>
          <w:b/>
          <w:sz w:val="24"/>
        </w:rPr>
        <w:t>Research Centre</w:t>
      </w:r>
      <w:r>
        <w:rPr>
          <w:b/>
          <w:spacing w:val="-5"/>
          <w:sz w:val="24"/>
        </w:rPr>
        <w:t xml:space="preserve"> </w:t>
      </w:r>
      <w:r>
        <w:rPr>
          <w:b/>
          <w:sz w:val="24"/>
        </w:rPr>
        <w:t>(NWGH</w:t>
      </w:r>
      <w:r>
        <w:rPr>
          <w:b/>
          <w:spacing w:val="-4"/>
          <w:sz w:val="24"/>
        </w:rPr>
        <w:t xml:space="preserve"> </w:t>
      </w:r>
      <w:r>
        <w:rPr>
          <w:b/>
          <w:sz w:val="24"/>
        </w:rPr>
        <w:t>&amp;</w:t>
      </w:r>
      <w:r>
        <w:rPr>
          <w:b/>
          <w:spacing w:val="-3"/>
          <w:sz w:val="24"/>
        </w:rPr>
        <w:t xml:space="preserve"> </w:t>
      </w:r>
      <w:r>
        <w:rPr>
          <w:b/>
          <w:sz w:val="24"/>
        </w:rPr>
        <w:t xml:space="preserve">RC) </w:t>
      </w:r>
      <w:r>
        <w:rPr>
          <w:b/>
          <w:spacing w:val="-2"/>
          <w:sz w:val="24"/>
        </w:rPr>
        <w:t>Peshawar</w:t>
      </w:r>
    </w:p>
    <w:p w14:paraId="70FFFBA1" w14:textId="77777777" w:rsidR="00006AA1" w:rsidRDefault="00006AA1">
      <w:pPr>
        <w:pStyle w:val="BodyText"/>
        <w:rPr>
          <w:b/>
        </w:rPr>
      </w:pPr>
    </w:p>
    <w:p w14:paraId="27654042" w14:textId="77777777" w:rsidR="00006AA1" w:rsidRDefault="00006AA1">
      <w:pPr>
        <w:pStyle w:val="BodyText"/>
        <w:rPr>
          <w:b/>
        </w:rPr>
      </w:pPr>
    </w:p>
    <w:p w14:paraId="725EE5B0" w14:textId="77777777" w:rsidR="00006AA1" w:rsidRDefault="00006AA1">
      <w:pPr>
        <w:pStyle w:val="BodyText"/>
        <w:rPr>
          <w:b/>
        </w:rPr>
      </w:pPr>
    </w:p>
    <w:p w14:paraId="3D9E763E" w14:textId="77777777" w:rsidR="00006AA1" w:rsidRDefault="00006AA1">
      <w:pPr>
        <w:pStyle w:val="BodyText"/>
        <w:rPr>
          <w:b/>
        </w:rPr>
      </w:pPr>
    </w:p>
    <w:p w14:paraId="032AF22F" w14:textId="77777777" w:rsidR="00006AA1" w:rsidRDefault="00006AA1">
      <w:pPr>
        <w:pStyle w:val="BodyText"/>
        <w:rPr>
          <w:b/>
        </w:rPr>
      </w:pPr>
    </w:p>
    <w:p w14:paraId="21999765" w14:textId="77777777" w:rsidR="00006AA1" w:rsidRDefault="00006AA1">
      <w:pPr>
        <w:pStyle w:val="BodyText"/>
        <w:rPr>
          <w:b/>
        </w:rPr>
      </w:pPr>
    </w:p>
    <w:p w14:paraId="1C51B884" w14:textId="77777777" w:rsidR="00006AA1" w:rsidRDefault="00006AA1">
      <w:pPr>
        <w:pStyle w:val="BodyText"/>
        <w:rPr>
          <w:b/>
        </w:rPr>
      </w:pPr>
    </w:p>
    <w:p w14:paraId="06205AA0" w14:textId="77777777" w:rsidR="00006AA1" w:rsidRDefault="00006AA1">
      <w:pPr>
        <w:pStyle w:val="BodyText"/>
        <w:spacing w:before="142"/>
        <w:rPr>
          <w:b/>
        </w:rPr>
      </w:pPr>
    </w:p>
    <w:p w14:paraId="22416838" w14:textId="77777777" w:rsidR="00006AA1" w:rsidRDefault="0025229D">
      <w:pPr>
        <w:pStyle w:val="Heading1"/>
        <w:spacing w:line="237" w:lineRule="auto"/>
        <w:ind w:left="2131" w:right="3430"/>
        <w:jc w:val="center"/>
      </w:pPr>
      <w:r>
        <w:t>STANDARD</w:t>
      </w:r>
      <w:r>
        <w:rPr>
          <w:spacing w:val="-13"/>
        </w:rPr>
        <w:t xml:space="preserve"> </w:t>
      </w:r>
      <w:r>
        <w:t>BIDDING</w:t>
      </w:r>
      <w:r>
        <w:rPr>
          <w:spacing w:val="-12"/>
        </w:rPr>
        <w:t xml:space="preserve"> </w:t>
      </w:r>
      <w:r>
        <w:t>DOCUMENT</w:t>
      </w:r>
      <w:r>
        <w:rPr>
          <w:spacing w:val="-14"/>
        </w:rPr>
        <w:t xml:space="preserve"> </w:t>
      </w:r>
      <w:r>
        <w:t>(SBD) (BID SOLICITATION DOCUMENTS)</w:t>
      </w:r>
    </w:p>
    <w:p w14:paraId="4247F9BF" w14:textId="77777777" w:rsidR="00006AA1" w:rsidRDefault="0025229D">
      <w:pPr>
        <w:pStyle w:val="Heading2"/>
        <w:spacing w:before="3" w:line="275" w:lineRule="exact"/>
        <w:ind w:left="848" w:right="2145"/>
        <w:jc w:val="center"/>
      </w:pPr>
      <w:r>
        <w:rPr>
          <w:spacing w:val="-5"/>
        </w:rPr>
        <w:t>For</w:t>
      </w:r>
    </w:p>
    <w:p w14:paraId="5E44E036" w14:textId="34DFB32E" w:rsidR="00006AA1" w:rsidRDefault="00812352">
      <w:pPr>
        <w:spacing w:line="275" w:lineRule="exact"/>
        <w:ind w:left="855" w:right="2143"/>
        <w:jc w:val="center"/>
        <w:rPr>
          <w:b/>
          <w:sz w:val="24"/>
        </w:rPr>
      </w:pPr>
      <w:r>
        <w:rPr>
          <w:b/>
          <w:spacing w:val="-1"/>
          <w:sz w:val="24"/>
          <w:u w:val="single"/>
        </w:rPr>
        <w:t>IT Equipment’s and Accessories 202</w:t>
      </w:r>
      <w:r w:rsidR="00A4536F">
        <w:rPr>
          <w:b/>
          <w:spacing w:val="-1"/>
          <w:sz w:val="24"/>
          <w:u w:val="single"/>
        </w:rPr>
        <w:t>6</w:t>
      </w:r>
      <w:r w:rsidR="0025229D">
        <w:rPr>
          <w:b/>
          <w:sz w:val="24"/>
          <w:u w:val="single"/>
        </w:rPr>
        <w:t>-</w:t>
      </w:r>
      <w:r>
        <w:rPr>
          <w:b/>
          <w:spacing w:val="-4"/>
          <w:sz w:val="24"/>
          <w:u w:val="single"/>
        </w:rPr>
        <w:t>202</w:t>
      </w:r>
      <w:r w:rsidR="00A4536F">
        <w:rPr>
          <w:b/>
          <w:spacing w:val="-4"/>
          <w:sz w:val="24"/>
          <w:u w:val="single"/>
        </w:rPr>
        <w:t>7</w:t>
      </w:r>
    </w:p>
    <w:p w14:paraId="135A70EE" w14:textId="77777777" w:rsidR="00006AA1" w:rsidRDefault="00006AA1">
      <w:pPr>
        <w:pStyle w:val="BodyText"/>
        <w:rPr>
          <w:b/>
        </w:rPr>
      </w:pPr>
    </w:p>
    <w:p w14:paraId="0FAB10DD" w14:textId="77777777" w:rsidR="00006AA1" w:rsidRDefault="00006AA1">
      <w:pPr>
        <w:pStyle w:val="BodyText"/>
        <w:rPr>
          <w:b/>
        </w:rPr>
      </w:pPr>
    </w:p>
    <w:p w14:paraId="30B29CD1" w14:textId="77777777" w:rsidR="00006AA1" w:rsidRDefault="00006AA1">
      <w:pPr>
        <w:pStyle w:val="BodyText"/>
        <w:rPr>
          <w:b/>
        </w:rPr>
      </w:pPr>
    </w:p>
    <w:p w14:paraId="4F36D00C" w14:textId="77777777" w:rsidR="00006AA1" w:rsidRDefault="00006AA1">
      <w:pPr>
        <w:pStyle w:val="BodyText"/>
        <w:rPr>
          <w:b/>
        </w:rPr>
      </w:pPr>
    </w:p>
    <w:p w14:paraId="04D83933" w14:textId="77777777" w:rsidR="00006AA1" w:rsidRDefault="00006AA1">
      <w:pPr>
        <w:pStyle w:val="BodyText"/>
        <w:spacing w:before="178"/>
        <w:rPr>
          <w:b/>
        </w:rPr>
      </w:pPr>
    </w:p>
    <w:p w14:paraId="76170F06" w14:textId="77777777" w:rsidR="00006AA1" w:rsidRDefault="0025229D">
      <w:pPr>
        <w:pStyle w:val="BodyText"/>
        <w:spacing w:before="1" w:line="249" w:lineRule="auto"/>
        <w:ind w:left="140" w:right="1430"/>
        <w:jc w:val="both"/>
      </w:pPr>
      <w:r>
        <w:rPr>
          <w:b/>
        </w:rPr>
        <w:t xml:space="preserve">Note: </w:t>
      </w:r>
      <w:r>
        <w:t>The prospective bidder is expected to examine the Bidding Documents carefully, including all Instructions, Terms &amp; Conditions, and Specifications etc. Failure to furnish all information required by the Bidding documents or submission of a Bid not substantially responsive</w:t>
      </w:r>
      <w:r>
        <w:rPr>
          <w:spacing w:val="-2"/>
        </w:rPr>
        <w:t xml:space="preserve"> </w:t>
      </w:r>
      <w:r>
        <w:t>to</w:t>
      </w:r>
      <w:r>
        <w:rPr>
          <w:spacing w:val="-1"/>
        </w:rPr>
        <w:t xml:space="preserve"> </w:t>
      </w:r>
      <w:r>
        <w:t>the</w:t>
      </w:r>
      <w:r>
        <w:rPr>
          <w:spacing w:val="-2"/>
        </w:rPr>
        <w:t xml:space="preserve"> </w:t>
      </w:r>
      <w:r>
        <w:t>Bidding</w:t>
      </w:r>
      <w:r>
        <w:rPr>
          <w:spacing w:val="-1"/>
        </w:rPr>
        <w:t xml:space="preserve"> </w:t>
      </w:r>
      <w:r>
        <w:t>Documents in</w:t>
      </w:r>
      <w:r>
        <w:rPr>
          <w:spacing w:val="-6"/>
        </w:rPr>
        <w:t xml:space="preserve"> </w:t>
      </w:r>
      <w:r>
        <w:t>every</w:t>
      </w:r>
      <w:r>
        <w:rPr>
          <w:spacing w:val="-10"/>
        </w:rPr>
        <w:t xml:space="preserve"> </w:t>
      </w:r>
      <w:r>
        <w:t>respect would</w:t>
      </w:r>
      <w:r>
        <w:rPr>
          <w:spacing w:val="-1"/>
        </w:rPr>
        <w:t xml:space="preserve"> </w:t>
      </w:r>
      <w:r>
        <w:t>result in</w:t>
      </w:r>
      <w:r>
        <w:rPr>
          <w:spacing w:val="-6"/>
        </w:rPr>
        <w:t xml:space="preserve"> </w:t>
      </w:r>
      <w:r>
        <w:t>the</w:t>
      </w:r>
      <w:r>
        <w:rPr>
          <w:spacing w:val="-2"/>
        </w:rPr>
        <w:t xml:space="preserve"> </w:t>
      </w:r>
      <w:r>
        <w:t>rejection</w:t>
      </w:r>
      <w:r>
        <w:rPr>
          <w:spacing w:val="-6"/>
        </w:rPr>
        <w:t xml:space="preserve"> </w:t>
      </w:r>
      <w:r>
        <w:t>of</w:t>
      </w:r>
      <w:r>
        <w:rPr>
          <w:spacing w:val="-9"/>
        </w:rPr>
        <w:t xml:space="preserve"> </w:t>
      </w:r>
      <w:r>
        <w:t>the</w:t>
      </w:r>
      <w:r>
        <w:rPr>
          <w:spacing w:val="-2"/>
        </w:rPr>
        <w:t xml:space="preserve"> </w:t>
      </w:r>
      <w:r>
        <w:t>Bid.</w:t>
      </w:r>
    </w:p>
    <w:p w14:paraId="6DA84D8A" w14:textId="77777777" w:rsidR="00006AA1" w:rsidRDefault="00006AA1">
      <w:pPr>
        <w:spacing w:line="249" w:lineRule="auto"/>
        <w:jc w:val="both"/>
        <w:sectPr w:rsidR="00006AA1">
          <w:type w:val="continuous"/>
          <w:pgSz w:w="11910" w:h="16840"/>
          <w:pgMar w:top="1620" w:right="0" w:bottom="280" w:left="1300" w:header="720" w:footer="720" w:gutter="0"/>
          <w:cols w:space="720"/>
        </w:sectPr>
      </w:pPr>
    </w:p>
    <w:p w14:paraId="6CB3AAC8" w14:textId="77777777" w:rsidR="00006AA1" w:rsidRDefault="0025229D">
      <w:pPr>
        <w:pStyle w:val="Heading1"/>
        <w:spacing w:before="78"/>
        <w:ind w:left="140"/>
      </w:pPr>
      <w:r>
        <w:rPr>
          <w:spacing w:val="-2"/>
        </w:rPr>
        <w:lastRenderedPageBreak/>
        <w:t>INTRODUCTION:</w:t>
      </w:r>
    </w:p>
    <w:p w14:paraId="43AB9A0A" w14:textId="77777777" w:rsidR="00006AA1" w:rsidRDefault="0025229D">
      <w:pPr>
        <w:pStyle w:val="BodyText"/>
        <w:spacing w:before="238"/>
        <w:ind w:left="140" w:right="1259"/>
      </w:pPr>
      <w:r>
        <w:t>North West General Hospital &amp; Research Centre invites the sealed bids from the eligible bidders</w:t>
      </w:r>
      <w:r>
        <w:rPr>
          <w:spacing w:val="-1"/>
        </w:rPr>
        <w:t xml:space="preserve"> </w:t>
      </w:r>
      <w:r>
        <w:t>for</w:t>
      </w:r>
      <w:r>
        <w:rPr>
          <w:spacing w:val="-2"/>
        </w:rPr>
        <w:t xml:space="preserve"> </w:t>
      </w:r>
      <w:r>
        <w:t>procurement of</w:t>
      </w:r>
      <w:r>
        <w:rPr>
          <w:spacing w:val="-6"/>
        </w:rPr>
        <w:t xml:space="preserve"> </w:t>
      </w:r>
      <w:r w:rsidR="00841DD0">
        <w:rPr>
          <w:spacing w:val="-6"/>
        </w:rPr>
        <w:t xml:space="preserve">IT </w:t>
      </w:r>
      <w:r>
        <w:t>Items for</w:t>
      </w:r>
      <w:r>
        <w:rPr>
          <w:spacing w:val="-2"/>
        </w:rPr>
        <w:t xml:space="preserve"> </w:t>
      </w:r>
      <w:r>
        <w:t>Hospital,</w:t>
      </w:r>
      <w:r>
        <w:rPr>
          <w:spacing w:val="-1"/>
        </w:rPr>
        <w:t xml:space="preserve"> </w:t>
      </w:r>
      <w:r>
        <w:t>Medical</w:t>
      </w:r>
      <w:r>
        <w:rPr>
          <w:spacing w:val="-11"/>
        </w:rPr>
        <w:t xml:space="preserve"> </w:t>
      </w:r>
      <w:r>
        <w:t>College</w:t>
      </w:r>
      <w:r>
        <w:rPr>
          <w:spacing w:val="-4"/>
        </w:rPr>
        <w:t xml:space="preserve"> </w:t>
      </w:r>
      <w:r>
        <w:t>&amp;</w:t>
      </w:r>
      <w:r>
        <w:rPr>
          <w:spacing w:val="-7"/>
        </w:rPr>
        <w:t xml:space="preserve"> </w:t>
      </w:r>
      <w:r>
        <w:t>Institute</w:t>
      </w:r>
      <w:r>
        <w:rPr>
          <w:spacing w:val="-8"/>
        </w:rPr>
        <w:t xml:space="preserve"> </w:t>
      </w:r>
      <w:r>
        <w:t>of</w:t>
      </w:r>
      <w:r>
        <w:rPr>
          <w:spacing w:val="-10"/>
        </w:rPr>
        <w:t xml:space="preserve"> </w:t>
      </w:r>
      <w:r>
        <w:t>Allied Health</w:t>
      </w:r>
      <w:r>
        <w:rPr>
          <w:spacing w:val="-2"/>
        </w:rPr>
        <w:t xml:space="preserve"> </w:t>
      </w:r>
      <w:r>
        <w:t>Sciences under Open</w:t>
      </w:r>
      <w:r>
        <w:rPr>
          <w:spacing w:val="80"/>
        </w:rPr>
        <w:t xml:space="preserve"> </w:t>
      </w:r>
      <w:r>
        <w:t>Competitive Bidding “</w:t>
      </w:r>
      <w:r>
        <w:rPr>
          <w:b/>
          <w:i/>
        </w:rPr>
        <w:t>Single Stage Single Envelope</w:t>
      </w:r>
      <w:r>
        <w:t xml:space="preserve">” bidding </w:t>
      </w:r>
      <w:r>
        <w:rPr>
          <w:spacing w:val="-2"/>
        </w:rPr>
        <w:t>procedure.</w:t>
      </w:r>
    </w:p>
    <w:p w14:paraId="29415451" w14:textId="77777777" w:rsidR="00006AA1" w:rsidRDefault="0025229D">
      <w:pPr>
        <w:pStyle w:val="Heading1"/>
        <w:numPr>
          <w:ilvl w:val="0"/>
          <w:numId w:val="9"/>
        </w:numPr>
        <w:tabs>
          <w:tab w:val="left" w:pos="499"/>
        </w:tabs>
        <w:spacing w:before="255"/>
        <w:ind w:left="499" w:hanging="359"/>
      </w:pPr>
      <w:r>
        <w:t>INSTRUCTIONS</w:t>
      </w:r>
      <w:r>
        <w:rPr>
          <w:spacing w:val="-3"/>
        </w:rPr>
        <w:t xml:space="preserve"> </w:t>
      </w:r>
      <w:r>
        <w:t>TO</w:t>
      </w:r>
      <w:r>
        <w:rPr>
          <w:spacing w:val="-2"/>
        </w:rPr>
        <w:t xml:space="preserve"> BIDDERS:</w:t>
      </w:r>
    </w:p>
    <w:p w14:paraId="4A4C635E" w14:textId="77777777" w:rsidR="00006AA1" w:rsidRDefault="0025229D">
      <w:pPr>
        <w:pStyle w:val="ListParagraph"/>
        <w:numPr>
          <w:ilvl w:val="1"/>
          <w:numId w:val="9"/>
        </w:numPr>
        <w:tabs>
          <w:tab w:val="left" w:pos="861"/>
        </w:tabs>
        <w:spacing w:before="238"/>
        <w:ind w:right="1441"/>
        <w:jc w:val="both"/>
        <w:rPr>
          <w:sz w:val="24"/>
        </w:rPr>
      </w:pPr>
      <w:r>
        <w:rPr>
          <w:sz w:val="24"/>
        </w:rPr>
        <w:t>This Bidding procedure will be conducted in light of terms and conditions mentioned in Standard Bidding Documents (SBD).</w:t>
      </w:r>
    </w:p>
    <w:p w14:paraId="6F8CF2F9" w14:textId="77777777" w:rsidR="00006AA1" w:rsidRDefault="0025229D">
      <w:pPr>
        <w:pStyle w:val="ListParagraph"/>
        <w:numPr>
          <w:ilvl w:val="1"/>
          <w:numId w:val="9"/>
        </w:numPr>
        <w:tabs>
          <w:tab w:val="left" w:pos="861"/>
        </w:tabs>
        <w:spacing w:before="254" w:line="225" w:lineRule="auto"/>
        <w:ind w:right="1440"/>
        <w:jc w:val="both"/>
        <w:rPr>
          <w:sz w:val="24"/>
        </w:rPr>
      </w:pPr>
      <w:r>
        <w:rPr>
          <w:sz w:val="24"/>
        </w:rPr>
        <w:t>Any</w:t>
      </w:r>
      <w:r>
        <w:rPr>
          <w:spacing w:val="-2"/>
          <w:sz w:val="24"/>
        </w:rPr>
        <w:t xml:space="preserve"> </w:t>
      </w:r>
      <w:r>
        <w:rPr>
          <w:sz w:val="24"/>
        </w:rPr>
        <w:t>bid</w:t>
      </w:r>
      <w:r>
        <w:rPr>
          <w:spacing w:val="-1"/>
          <w:sz w:val="24"/>
        </w:rPr>
        <w:t xml:space="preserve"> </w:t>
      </w:r>
      <w:r>
        <w:rPr>
          <w:sz w:val="24"/>
        </w:rPr>
        <w:t>received</w:t>
      </w:r>
      <w:r>
        <w:rPr>
          <w:spacing w:val="-1"/>
          <w:sz w:val="24"/>
        </w:rPr>
        <w:t xml:space="preserve"> </w:t>
      </w:r>
      <w:r>
        <w:rPr>
          <w:sz w:val="24"/>
        </w:rPr>
        <w:t>after the</w:t>
      </w:r>
      <w:r>
        <w:rPr>
          <w:spacing w:val="-2"/>
          <w:sz w:val="24"/>
        </w:rPr>
        <w:t xml:space="preserve"> </w:t>
      </w:r>
      <w:r>
        <w:rPr>
          <w:sz w:val="24"/>
        </w:rPr>
        <w:t>deadline for submission</w:t>
      </w:r>
      <w:r>
        <w:rPr>
          <w:spacing w:val="-1"/>
          <w:sz w:val="24"/>
        </w:rPr>
        <w:t xml:space="preserve"> </w:t>
      </w:r>
      <w:r>
        <w:rPr>
          <w:sz w:val="24"/>
        </w:rPr>
        <w:t>of</w:t>
      </w:r>
      <w:r>
        <w:rPr>
          <w:spacing w:val="-4"/>
          <w:sz w:val="24"/>
        </w:rPr>
        <w:t xml:space="preserve"> </w:t>
      </w:r>
      <w:r>
        <w:rPr>
          <w:sz w:val="24"/>
        </w:rPr>
        <w:t>bids</w:t>
      </w:r>
      <w:r>
        <w:rPr>
          <w:spacing w:val="-3"/>
          <w:sz w:val="24"/>
        </w:rPr>
        <w:t xml:space="preserve"> </w:t>
      </w:r>
      <w:r>
        <w:rPr>
          <w:sz w:val="24"/>
        </w:rPr>
        <w:t>shall not be</w:t>
      </w:r>
      <w:r>
        <w:rPr>
          <w:spacing w:val="-2"/>
          <w:sz w:val="24"/>
        </w:rPr>
        <w:t xml:space="preserve"> </w:t>
      </w:r>
      <w:r>
        <w:rPr>
          <w:sz w:val="24"/>
        </w:rPr>
        <w:t>entertained</w:t>
      </w:r>
      <w:r>
        <w:rPr>
          <w:spacing w:val="-1"/>
          <w:sz w:val="24"/>
        </w:rPr>
        <w:t xml:space="preserve"> </w:t>
      </w:r>
      <w:r>
        <w:rPr>
          <w:sz w:val="24"/>
        </w:rPr>
        <w:t>and shall be rejected.</w:t>
      </w:r>
    </w:p>
    <w:p w14:paraId="0D5234E5" w14:textId="77777777" w:rsidR="00006AA1" w:rsidRDefault="0025229D">
      <w:pPr>
        <w:pStyle w:val="ListParagraph"/>
        <w:numPr>
          <w:ilvl w:val="1"/>
          <w:numId w:val="9"/>
        </w:numPr>
        <w:tabs>
          <w:tab w:val="left" w:pos="860"/>
        </w:tabs>
        <w:spacing w:before="231"/>
        <w:ind w:left="860" w:hanging="538"/>
        <w:jc w:val="left"/>
        <w:rPr>
          <w:sz w:val="24"/>
        </w:rPr>
      </w:pPr>
      <w:r>
        <w:rPr>
          <w:sz w:val="24"/>
        </w:rPr>
        <w:t>The</w:t>
      </w:r>
      <w:r>
        <w:rPr>
          <w:spacing w:val="-5"/>
          <w:sz w:val="24"/>
        </w:rPr>
        <w:t xml:space="preserve"> </w:t>
      </w:r>
      <w:r>
        <w:rPr>
          <w:sz w:val="24"/>
        </w:rPr>
        <w:t>bid</w:t>
      </w:r>
      <w:r>
        <w:rPr>
          <w:spacing w:val="-2"/>
          <w:sz w:val="24"/>
        </w:rPr>
        <w:t xml:space="preserve"> </w:t>
      </w:r>
      <w:r>
        <w:rPr>
          <w:sz w:val="24"/>
        </w:rPr>
        <w:t>should</w:t>
      </w:r>
      <w:r>
        <w:rPr>
          <w:spacing w:val="-2"/>
          <w:sz w:val="24"/>
        </w:rPr>
        <w:t xml:space="preserve"> </w:t>
      </w:r>
      <w:r>
        <w:rPr>
          <w:sz w:val="24"/>
        </w:rPr>
        <w:t>be</w:t>
      </w:r>
      <w:r>
        <w:rPr>
          <w:spacing w:val="-3"/>
          <w:sz w:val="24"/>
        </w:rPr>
        <w:t xml:space="preserve"> </w:t>
      </w:r>
      <w:r>
        <w:rPr>
          <w:sz w:val="24"/>
        </w:rPr>
        <w:t>complete</w:t>
      </w:r>
      <w:r>
        <w:rPr>
          <w:spacing w:val="2"/>
          <w:sz w:val="24"/>
        </w:rPr>
        <w:t xml:space="preserve"> </w:t>
      </w:r>
      <w:r>
        <w:rPr>
          <w:sz w:val="24"/>
        </w:rPr>
        <w:t>in</w:t>
      </w:r>
      <w:r>
        <w:rPr>
          <w:spacing w:val="-7"/>
          <w:sz w:val="24"/>
        </w:rPr>
        <w:t xml:space="preserve"> </w:t>
      </w:r>
      <w:r>
        <w:rPr>
          <w:sz w:val="24"/>
        </w:rPr>
        <w:t>all</w:t>
      </w:r>
      <w:r>
        <w:rPr>
          <w:spacing w:val="-7"/>
          <w:sz w:val="24"/>
        </w:rPr>
        <w:t xml:space="preserve"> </w:t>
      </w:r>
      <w:r>
        <w:rPr>
          <w:sz w:val="24"/>
        </w:rPr>
        <w:t>respect</w:t>
      </w:r>
      <w:r>
        <w:rPr>
          <w:spacing w:val="3"/>
          <w:sz w:val="24"/>
        </w:rPr>
        <w:t xml:space="preserve"> </w:t>
      </w:r>
      <w:r>
        <w:rPr>
          <w:sz w:val="24"/>
        </w:rPr>
        <w:t>and</w:t>
      </w:r>
      <w:r>
        <w:rPr>
          <w:spacing w:val="2"/>
          <w:sz w:val="24"/>
        </w:rPr>
        <w:t xml:space="preserve"> </w:t>
      </w:r>
      <w:r>
        <w:rPr>
          <w:sz w:val="24"/>
        </w:rPr>
        <w:t>must</w:t>
      </w:r>
      <w:r>
        <w:rPr>
          <w:spacing w:val="3"/>
          <w:sz w:val="24"/>
        </w:rPr>
        <w:t xml:space="preserve"> </w:t>
      </w:r>
      <w:r>
        <w:rPr>
          <w:sz w:val="24"/>
        </w:rPr>
        <w:t>be</w:t>
      </w:r>
      <w:r>
        <w:rPr>
          <w:spacing w:val="-3"/>
          <w:sz w:val="24"/>
        </w:rPr>
        <w:t xml:space="preserve"> </w:t>
      </w:r>
      <w:r>
        <w:rPr>
          <w:sz w:val="24"/>
        </w:rPr>
        <w:t>signed</w:t>
      </w:r>
      <w:r>
        <w:rPr>
          <w:spacing w:val="-2"/>
          <w:sz w:val="24"/>
        </w:rPr>
        <w:t xml:space="preserve"> </w:t>
      </w:r>
      <w:r>
        <w:rPr>
          <w:sz w:val="24"/>
        </w:rPr>
        <w:t>by</w:t>
      </w:r>
      <w:r>
        <w:rPr>
          <w:spacing w:val="-7"/>
          <w:sz w:val="24"/>
        </w:rPr>
        <w:t xml:space="preserve"> </w:t>
      </w:r>
      <w:r>
        <w:rPr>
          <w:sz w:val="24"/>
        </w:rPr>
        <w:t>the</w:t>
      </w:r>
      <w:r>
        <w:rPr>
          <w:spacing w:val="-2"/>
          <w:sz w:val="24"/>
        </w:rPr>
        <w:t xml:space="preserve"> bidder.</w:t>
      </w:r>
    </w:p>
    <w:p w14:paraId="25C3E12D" w14:textId="77777777" w:rsidR="00006AA1" w:rsidRDefault="0025229D">
      <w:pPr>
        <w:pStyle w:val="ListParagraph"/>
        <w:numPr>
          <w:ilvl w:val="1"/>
          <w:numId w:val="9"/>
        </w:numPr>
        <w:tabs>
          <w:tab w:val="left" w:pos="861"/>
        </w:tabs>
        <w:spacing w:before="239" w:line="218" w:lineRule="auto"/>
        <w:ind w:right="1437"/>
        <w:jc w:val="both"/>
        <w:rPr>
          <w:sz w:val="24"/>
        </w:rPr>
      </w:pPr>
      <w:r>
        <w:rPr>
          <w:sz w:val="24"/>
        </w:rPr>
        <w:t>All</w:t>
      </w:r>
      <w:r>
        <w:rPr>
          <w:spacing w:val="-15"/>
          <w:sz w:val="24"/>
        </w:rPr>
        <w:t xml:space="preserve"> </w:t>
      </w:r>
      <w:r>
        <w:rPr>
          <w:sz w:val="24"/>
        </w:rPr>
        <w:t>prices</w:t>
      </w:r>
      <w:r>
        <w:rPr>
          <w:spacing w:val="-13"/>
          <w:sz w:val="24"/>
        </w:rPr>
        <w:t xml:space="preserve"> </w:t>
      </w:r>
      <w:r>
        <w:rPr>
          <w:sz w:val="24"/>
        </w:rPr>
        <w:t>quoted</w:t>
      </w:r>
      <w:r>
        <w:rPr>
          <w:spacing w:val="-11"/>
          <w:sz w:val="24"/>
        </w:rPr>
        <w:t xml:space="preserve"> </w:t>
      </w:r>
      <w:r>
        <w:rPr>
          <w:sz w:val="24"/>
        </w:rPr>
        <w:t>must</w:t>
      </w:r>
      <w:r>
        <w:rPr>
          <w:spacing w:val="-6"/>
          <w:sz w:val="24"/>
        </w:rPr>
        <w:t xml:space="preserve"> </w:t>
      </w:r>
      <w:r>
        <w:rPr>
          <w:sz w:val="24"/>
        </w:rPr>
        <w:t>be</w:t>
      </w:r>
      <w:r>
        <w:rPr>
          <w:spacing w:val="-7"/>
          <w:sz w:val="24"/>
        </w:rPr>
        <w:t xml:space="preserve"> </w:t>
      </w:r>
      <w:r>
        <w:rPr>
          <w:sz w:val="24"/>
        </w:rPr>
        <w:t>in</w:t>
      </w:r>
      <w:r>
        <w:rPr>
          <w:spacing w:val="-11"/>
          <w:sz w:val="24"/>
        </w:rPr>
        <w:t xml:space="preserve"> </w:t>
      </w:r>
      <w:r>
        <w:rPr>
          <w:sz w:val="24"/>
        </w:rPr>
        <w:t>Pak</w:t>
      </w:r>
      <w:r>
        <w:rPr>
          <w:spacing w:val="-11"/>
          <w:sz w:val="24"/>
        </w:rPr>
        <w:t xml:space="preserve"> </w:t>
      </w:r>
      <w:r>
        <w:rPr>
          <w:sz w:val="24"/>
        </w:rPr>
        <w:t>Rupees</w:t>
      </w:r>
      <w:r>
        <w:rPr>
          <w:spacing w:val="-13"/>
          <w:sz w:val="24"/>
        </w:rPr>
        <w:t xml:space="preserve"> </w:t>
      </w:r>
      <w:r>
        <w:rPr>
          <w:sz w:val="24"/>
        </w:rPr>
        <w:t>(PKR)</w:t>
      </w:r>
      <w:r>
        <w:rPr>
          <w:spacing w:val="-9"/>
          <w:sz w:val="24"/>
        </w:rPr>
        <w:t xml:space="preserve"> </w:t>
      </w:r>
      <w:r>
        <w:rPr>
          <w:sz w:val="24"/>
        </w:rPr>
        <w:t>and</w:t>
      </w:r>
      <w:r>
        <w:rPr>
          <w:spacing w:val="-11"/>
          <w:sz w:val="24"/>
        </w:rPr>
        <w:t xml:space="preserve"> </w:t>
      </w:r>
      <w:r>
        <w:rPr>
          <w:sz w:val="24"/>
        </w:rPr>
        <w:t>should</w:t>
      </w:r>
      <w:r>
        <w:rPr>
          <w:spacing w:val="-6"/>
          <w:sz w:val="24"/>
        </w:rPr>
        <w:t xml:space="preserve"> </w:t>
      </w:r>
      <w:r>
        <w:rPr>
          <w:sz w:val="24"/>
        </w:rPr>
        <w:t>include</w:t>
      </w:r>
      <w:r>
        <w:rPr>
          <w:spacing w:val="-12"/>
          <w:sz w:val="24"/>
        </w:rPr>
        <w:t xml:space="preserve"> </w:t>
      </w:r>
      <w:r>
        <w:rPr>
          <w:sz w:val="24"/>
        </w:rPr>
        <w:t>all</w:t>
      </w:r>
      <w:r>
        <w:rPr>
          <w:spacing w:val="-15"/>
          <w:sz w:val="24"/>
        </w:rPr>
        <w:t xml:space="preserve"> </w:t>
      </w:r>
      <w:r>
        <w:rPr>
          <w:sz w:val="24"/>
        </w:rPr>
        <w:t>applicable</w:t>
      </w:r>
      <w:r>
        <w:rPr>
          <w:spacing w:val="-12"/>
          <w:sz w:val="24"/>
        </w:rPr>
        <w:t xml:space="preserve"> </w:t>
      </w:r>
      <w:r>
        <w:rPr>
          <w:sz w:val="24"/>
        </w:rPr>
        <w:t>taxes. If</w:t>
      </w:r>
      <w:r>
        <w:rPr>
          <w:spacing w:val="-2"/>
          <w:sz w:val="24"/>
        </w:rPr>
        <w:t xml:space="preserve"> </w:t>
      </w:r>
      <w:r>
        <w:rPr>
          <w:sz w:val="24"/>
        </w:rPr>
        <w:t>not specifically mentioned in the Quotation, it will be considered that the prices are inclusive of all the Govt. Applicable taxes.</w:t>
      </w:r>
    </w:p>
    <w:p w14:paraId="66A246B9" w14:textId="77777777" w:rsidR="00006AA1" w:rsidRDefault="0025229D">
      <w:pPr>
        <w:pStyle w:val="ListParagraph"/>
        <w:numPr>
          <w:ilvl w:val="1"/>
          <w:numId w:val="9"/>
        </w:numPr>
        <w:tabs>
          <w:tab w:val="left" w:pos="861"/>
        </w:tabs>
        <w:spacing w:before="250" w:line="218" w:lineRule="auto"/>
        <w:ind w:right="1435"/>
        <w:jc w:val="both"/>
        <w:rPr>
          <w:sz w:val="24"/>
        </w:rPr>
      </w:pPr>
      <w:r>
        <w:rPr>
          <w:sz w:val="24"/>
        </w:rPr>
        <w:t>Bidders are essentially required to provide correct and latest postal/email/web addresses,</w:t>
      </w:r>
      <w:r>
        <w:rPr>
          <w:spacing w:val="-15"/>
          <w:sz w:val="24"/>
        </w:rPr>
        <w:t xml:space="preserve"> </w:t>
      </w:r>
      <w:r>
        <w:rPr>
          <w:sz w:val="24"/>
        </w:rPr>
        <w:t>phone/mobile/fax</w:t>
      </w:r>
      <w:r>
        <w:rPr>
          <w:spacing w:val="-15"/>
          <w:sz w:val="24"/>
        </w:rPr>
        <w:t xml:space="preserve"> </w:t>
      </w:r>
      <w:r>
        <w:rPr>
          <w:sz w:val="24"/>
        </w:rPr>
        <w:t>numbers</w:t>
      </w:r>
      <w:r>
        <w:rPr>
          <w:spacing w:val="-14"/>
          <w:sz w:val="24"/>
        </w:rPr>
        <w:t xml:space="preserve"> </w:t>
      </w:r>
      <w:r>
        <w:rPr>
          <w:sz w:val="24"/>
        </w:rPr>
        <w:t>for</w:t>
      </w:r>
      <w:r>
        <w:rPr>
          <w:spacing w:val="-12"/>
          <w:sz w:val="24"/>
        </w:rPr>
        <w:t xml:space="preserve"> </w:t>
      </w:r>
      <w:r>
        <w:rPr>
          <w:sz w:val="24"/>
        </w:rPr>
        <w:t>actively</w:t>
      </w:r>
      <w:r>
        <w:rPr>
          <w:spacing w:val="-15"/>
          <w:sz w:val="24"/>
        </w:rPr>
        <w:t xml:space="preserve"> </w:t>
      </w:r>
      <w:r>
        <w:rPr>
          <w:sz w:val="24"/>
        </w:rPr>
        <w:t>and</w:t>
      </w:r>
      <w:r>
        <w:rPr>
          <w:spacing w:val="-14"/>
          <w:sz w:val="24"/>
        </w:rPr>
        <w:t xml:space="preserve"> </w:t>
      </w:r>
      <w:r>
        <w:rPr>
          <w:sz w:val="24"/>
        </w:rPr>
        <w:t>timely</w:t>
      </w:r>
      <w:r>
        <w:rPr>
          <w:spacing w:val="-15"/>
          <w:sz w:val="24"/>
        </w:rPr>
        <w:t xml:space="preserve"> </w:t>
      </w:r>
      <w:r>
        <w:rPr>
          <w:sz w:val="24"/>
        </w:rPr>
        <w:t>communication</w:t>
      </w:r>
      <w:r>
        <w:rPr>
          <w:spacing w:val="-10"/>
          <w:sz w:val="24"/>
        </w:rPr>
        <w:t xml:space="preserve"> </w:t>
      </w:r>
      <w:r>
        <w:rPr>
          <w:sz w:val="24"/>
        </w:rPr>
        <w:t>with</w:t>
      </w:r>
      <w:r>
        <w:rPr>
          <w:spacing w:val="-15"/>
          <w:sz w:val="24"/>
        </w:rPr>
        <w:t xml:space="preserve"> </w:t>
      </w:r>
      <w:r>
        <w:rPr>
          <w:sz w:val="24"/>
        </w:rPr>
        <w:t xml:space="preserve">each </w:t>
      </w:r>
      <w:r>
        <w:rPr>
          <w:spacing w:val="-2"/>
          <w:sz w:val="24"/>
        </w:rPr>
        <w:t>other.</w:t>
      </w:r>
    </w:p>
    <w:p w14:paraId="7A801D11" w14:textId="77777777" w:rsidR="00006AA1" w:rsidRDefault="0025229D">
      <w:pPr>
        <w:pStyle w:val="ListParagraph"/>
        <w:numPr>
          <w:ilvl w:val="1"/>
          <w:numId w:val="9"/>
        </w:numPr>
        <w:tabs>
          <w:tab w:val="left" w:pos="861"/>
        </w:tabs>
        <w:spacing w:before="252" w:line="216" w:lineRule="auto"/>
        <w:ind w:right="1438"/>
        <w:jc w:val="both"/>
        <w:rPr>
          <w:sz w:val="24"/>
        </w:rPr>
      </w:pPr>
      <w:r>
        <w:rPr>
          <w:sz w:val="24"/>
        </w:rPr>
        <w:t>For any query or clarification regarding the Bid Solicitation Documents (SBD), the applicants may send a written request at least one day</w:t>
      </w:r>
      <w:r>
        <w:rPr>
          <w:spacing w:val="-1"/>
          <w:sz w:val="24"/>
        </w:rPr>
        <w:t xml:space="preserve"> </w:t>
      </w:r>
      <w:r>
        <w:rPr>
          <w:sz w:val="24"/>
        </w:rPr>
        <w:t>prior to the opening date.</w:t>
      </w:r>
    </w:p>
    <w:p w14:paraId="1FE80AAA" w14:textId="77777777" w:rsidR="00006AA1" w:rsidRDefault="0025229D">
      <w:pPr>
        <w:pStyle w:val="ListParagraph"/>
        <w:numPr>
          <w:ilvl w:val="1"/>
          <w:numId w:val="9"/>
        </w:numPr>
        <w:tabs>
          <w:tab w:val="left" w:pos="860"/>
        </w:tabs>
        <w:spacing w:before="254"/>
        <w:ind w:left="860" w:hanging="538"/>
        <w:jc w:val="left"/>
        <w:rPr>
          <w:sz w:val="24"/>
        </w:rPr>
      </w:pPr>
      <w:r>
        <w:rPr>
          <w:sz w:val="24"/>
        </w:rPr>
        <w:t>The</w:t>
      </w:r>
      <w:r>
        <w:rPr>
          <w:spacing w:val="-3"/>
          <w:sz w:val="24"/>
        </w:rPr>
        <w:t xml:space="preserve"> </w:t>
      </w:r>
      <w:r>
        <w:rPr>
          <w:sz w:val="24"/>
        </w:rPr>
        <w:t>Bid</w:t>
      </w:r>
      <w:r>
        <w:rPr>
          <w:spacing w:val="-1"/>
          <w:sz w:val="24"/>
        </w:rPr>
        <w:t xml:space="preserve"> </w:t>
      </w:r>
      <w:r>
        <w:rPr>
          <w:sz w:val="24"/>
        </w:rPr>
        <w:t>once</w:t>
      </w:r>
      <w:r>
        <w:rPr>
          <w:spacing w:val="-2"/>
          <w:sz w:val="24"/>
        </w:rPr>
        <w:t xml:space="preserve"> </w:t>
      </w:r>
      <w:r>
        <w:rPr>
          <w:sz w:val="24"/>
        </w:rPr>
        <w:t>submitted</w:t>
      </w:r>
      <w:r>
        <w:rPr>
          <w:spacing w:val="-2"/>
          <w:sz w:val="24"/>
        </w:rPr>
        <w:t xml:space="preserve"> </w:t>
      </w:r>
      <w:r>
        <w:rPr>
          <w:sz w:val="24"/>
        </w:rPr>
        <w:t>by</w:t>
      </w:r>
      <w:r>
        <w:rPr>
          <w:spacing w:val="-6"/>
          <w:sz w:val="24"/>
        </w:rPr>
        <w:t xml:space="preserve"> </w:t>
      </w:r>
      <w:r>
        <w:rPr>
          <w:sz w:val="24"/>
        </w:rPr>
        <w:t>vendor will</w:t>
      </w:r>
      <w:r>
        <w:rPr>
          <w:spacing w:val="-1"/>
          <w:sz w:val="24"/>
        </w:rPr>
        <w:t xml:space="preserve"> </w:t>
      </w:r>
      <w:r>
        <w:rPr>
          <w:sz w:val="24"/>
        </w:rPr>
        <w:t>not</w:t>
      </w:r>
      <w:r>
        <w:rPr>
          <w:spacing w:val="4"/>
          <w:sz w:val="24"/>
        </w:rPr>
        <w:t xml:space="preserve"> </w:t>
      </w:r>
      <w:r>
        <w:rPr>
          <w:sz w:val="24"/>
        </w:rPr>
        <w:t>be</w:t>
      </w:r>
      <w:r>
        <w:rPr>
          <w:spacing w:val="-2"/>
          <w:sz w:val="24"/>
        </w:rPr>
        <w:t xml:space="preserve"> withdrawn.</w:t>
      </w:r>
    </w:p>
    <w:p w14:paraId="23EDEE68" w14:textId="77777777" w:rsidR="00006AA1" w:rsidRDefault="00006AA1">
      <w:pPr>
        <w:pStyle w:val="BodyText"/>
        <w:spacing w:before="219"/>
      </w:pPr>
    </w:p>
    <w:p w14:paraId="79DFCCAA" w14:textId="77777777" w:rsidR="00006AA1" w:rsidRDefault="0025229D">
      <w:pPr>
        <w:pStyle w:val="ListParagraph"/>
        <w:numPr>
          <w:ilvl w:val="1"/>
          <w:numId w:val="9"/>
        </w:numPr>
        <w:tabs>
          <w:tab w:val="left" w:pos="860"/>
          <w:tab w:val="left" w:pos="1581"/>
        </w:tabs>
        <w:spacing w:line="216" w:lineRule="auto"/>
        <w:ind w:left="1581" w:right="2015" w:hanging="1259"/>
        <w:jc w:val="left"/>
        <w:rPr>
          <w:sz w:val="24"/>
        </w:rPr>
      </w:pPr>
      <w:r>
        <w:rPr>
          <w:sz w:val="24"/>
        </w:rPr>
        <w:t>Any</w:t>
      </w:r>
      <w:r>
        <w:rPr>
          <w:spacing w:val="-4"/>
          <w:sz w:val="24"/>
        </w:rPr>
        <w:t xml:space="preserve"> </w:t>
      </w:r>
      <w:r>
        <w:rPr>
          <w:sz w:val="24"/>
        </w:rPr>
        <w:t>bid not</w:t>
      </w:r>
      <w:r>
        <w:rPr>
          <w:spacing w:val="-3"/>
          <w:sz w:val="24"/>
        </w:rPr>
        <w:t xml:space="preserve"> </w:t>
      </w:r>
      <w:r>
        <w:rPr>
          <w:sz w:val="24"/>
        </w:rPr>
        <w:t>received</w:t>
      </w:r>
      <w:r>
        <w:rPr>
          <w:spacing w:val="-3"/>
          <w:sz w:val="24"/>
        </w:rPr>
        <w:t xml:space="preserve"> </w:t>
      </w:r>
      <w:r>
        <w:rPr>
          <w:sz w:val="24"/>
        </w:rPr>
        <w:t>as</w:t>
      </w:r>
      <w:r>
        <w:rPr>
          <w:spacing w:val="-5"/>
          <w:sz w:val="24"/>
        </w:rPr>
        <w:t xml:space="preserve"> </w:t>
      </w:r>
      <w:r>
        <w:rPr>
          <w:sz w:val="24"/>
        </w:rPr>
        <w:t>per</w:t>
      </w:r>
      <w:r>
        <w:rPr>
          <w:spacing w:val="-6"/>
          <w:sz w:val="24"/>
        </w:rPr>
        <w:t xml:space="preserve"> </w:t>
      </w:r>
      <w:r>
        <w:rPr>
          <w:sz w:val="24"/>
        </w:rPr>
        <w:t>terms</w:t>
      </w:r>
      <w:r>
        <w:rPr>
          <w:spacing w:val="-5"/>
          <w:sz w:val="24"/>
        </w:rPr>
        <w:t xml:space="preserve"> </w:t>
      </w:r>
      <w:r>
        <w:rPr>
          <w:sz w:val="24"/>
        </w:rPr>
        <w:t>and</w:t>
      </w:r>
      <w:r>
        <w:rPr>
          <w:spacing w:val="-3"/>
          <w:sz w:val="24"/>
        </w:rPr>
        <w:t xml:space="preserve"> </w:t>
      </w:r>
      <w:r>
        <w:rPr>
          <w:sz w:val="24"/>
        </w:rPr>
        <w:t>conditions</w:t>
      </w:r>
      <w:r>
        <w:rPr>
          <w:spacing w:val="-1"/>
          <w:sz w:val="24"/>
        </w:rPr>
        <w:t xml:space="preserve"> </w:t>
      </w:r>
      <w:r>
        <w:rPr>
          <w:sz w:val="24"/>
        </w:rPr>
        <w:t>laid</w:t>
      </w:r>
      <w:r>
        <w:rPr>
          <w:spacing w:val="-3"/>
          <w:sz w:val="24"/>
        </w:rPr>
        <w:t xml:space="preserve"> </w:t>
      </w:r>
      <w:r>
        <w:rPr>
          <w:sz w:val="24"/>
        </w:rPr>
        <w:t>down</w:t>
      </w:r>
      <w:r>
        <w:rPr>
          <w:spacing w:val="-4"/>
          <w:sz w:val="24"/>
        </w:rPr>
        <w:t xml:space="preserve"> </w:t>
      </w:r>
      <w:r>
        <w:rPr>
          <w:sz w:val="24"/>
        </w:rPr>
        <w:t>in</w:t>
      </w:r>
      <w:r>
        <w:rPr>
          <w:spacing w:val="-7"/>
          <w:sz w:val="24"/>
        </w:rPr>
        <w:t xml:space="preserve"> </w:t>
      </w:r>
      <w:r>
        <w:rPr>
          <w:sz w:val="24"/>
        </w:rPr>
        <w:t>this</w:t>
      </w:r>
      <w:r>
        <w:rPr>
          <w:spacing w:val="-5"/>
          <w:sz w:val="24"/>
        </w:rPr>
        <w:t xml:space="preserve"> </w:t>
      </w:r>
      <w:r>
        <w:rPr>
          <w:sz w:val="24"/>
        </w:rPr>
        <w:t>document are liable to be ignored. No Bid shall be considered if:</w:t>
      </w:r>
    </w:p>
    <w:p w14:paraId="19BBA180" w14:textId="77777777" w:rsidR="00006AA1" w:rsidRDefault="00006AA1">
      <w:pPr>
        <w:pStyle w:val="BodyText"/>
        <w:spacing w:before="2"/>
      </w:pPr>
    </w:p>
    <w:p w14:paraId="4E2F7C32" w14:textId="77777777" w:rsidR="00006AA1" w:rsidRDefault="0025229D">
      <w:pPr>
        <w:pStyle w:val="ListParagraph"/>
        <w:numPr>
          <w:ilvl w:val="2"/>
          <w:numId w:val="9"/>
        </w:numPr>
        <w:tabs>
          <w:tab w:val="left" w:pos="1580"/>
        </w:tabs>
        <w:ind w:left="1580" w:hanging="359"/>
        <w:rPr>
          <w:sz w:val="24"/>
        </w:rPr>
      </w:pPr>
      <w:r>
        <w:rPr>
          <w:sz w:val="24"/>
        </w:rPr>
        <w:t>It</w:t>
      </w:r>
      <w:r>
        <w:rPr>
          <w:spacing w:val="-5"/>
          <w:sz w:val="24"/>
        </w:rPr>
        <w:t xml:space="preserve"> </w:t>
      </w:r>
      <w:r>
        <w:rPr>
          <w:sz w:val="24"/>
        </w:rPr>
        <w:t>is</w:t>
      </w:r>
      <w:r>
        <w:rPr>
          <w:spacing w:val="-5"/>
          <w:sz w:val="24"/>
        </w:rPr>
        <w:t xml:space="preserve"> </w:t>
      </w:r>
      <w:r>
        <w:rPr>
          <w:sz w:val="24"/>
        </w:rPr>
        <w:t>received</w:t>
      </w:r>
      <w:r>
        <w:rPr>
          <w:spacing w:val="-2"/>
          <w:sz w:val="24"/>
        </w:rPr>
        <w:t xml:space="preserve"> </w:t>
      </w:r>
      <w:r>
        <w:rPr>
          <w:sz w:val="24"/>
        </w:rPr>
        <w:t>after</w:t>
      </w:r>
      <w:r>
        <w:rPr>
          <w:spacing w:val="-2"/>
          <w:sz w:val="24"/>
        </w:rPr>
        <w:t xml:space="preserve"> </w:t>
      </w:r>
      <w:r>
        <w:rPr>
          <w:sz w:val="24"/>
        </w:rPr>
        <w:t>the</w:t>
      </w:r>
      <w:r>
        <w:rPr>
          <w:spacing w:val="-3"/>
          <w:sz w:val="24"/>
        </w:rPr>
        <w:t xml:space="preserve"> </w:t>
      </w:r>
      <w:r>
        <w:rPr>
          <w:sz w:val="24"/>
        </w:rPr>
        <w:t>date</w:t>
      </w:r>
      <w:r>
        <w:rPr>
          <w:spacing w:val="-4"/>
          <w:sz w:val="24"/>
        </w:rPr>
        <w:t xml:space="preserve"> </w:t>
      </w:r>
      <w:r>
        <w:rPr>
          <w:sz w:val="24"/>
        </w:rPr>
        <w:t>and</w:t>
      </w:r>
      <w:r>
        <w:rPr>
          <w:spacing w:val="-3"/>
          <w:sz w:val="24"/>
        </w:rPr>
        <w:t xml:space="preserve"> </w:t>
      </w:r>
      <w:r>
        <w:rPr>
          <w:sz w:val="24"/>
        </w:rPr>
        <w:t>time</w:t>
      </w:r>
      <w:r>
        <w:rPr>
          <w:spacing w:val="2"/>
          <w:sz w:val="24"/>
        </w:rPr>
        <w:t xml:space="preserve"> </w:t>
      </w:r>
      <w:r>
        <w:rPr>
          <w:sz w:val="24"/>
        </w:rPr>
        <w:t>fixed</w:t>
      </w:r>
      <w:r>
        <w:rPr>
          <w:spacing w:val="1"/>
          <w:sz w:val="24"/>
        </w:rPr>
        <w:t xml:space="preserve"> </w:t>
      </w:r>
      <w:r>
        <w:rPr>
          <w:sz w:val="24"/>
        </w:rPr>
        <w:t>for</w:t>
      </w:r>
      <w:r>
        <w:rPr>
          <w:spacing w:val="5"/>
          <w:sz w:val="24"/>
        </w:rPr>
        <w:t xml:space="preserve"> </w:t>
      </w:r>
      <w:r>
        <w:rPr>
          <w:sz w:val="24"/>
        </w:rPr>
        <w:t>Bid</w:t>
      </w:r>
      <w:r>
        <w:rPr>
          <w:spacing w:val="2"/>
          <w:sz w:val="24"/>
        </w:rPr>
        <w:t xml:space="preserve"> </w:t>
      </w:r>
      <w:r>
        <w:rPr>
          <w:spacing w:val="-2"/>
          <w:sz w:val="24"/>
        </w:rPr>
        <w:t>Submission.</w:t>
      </w:r>
    </w:p>
    <w:p w14:paraId="0EBC7C0F" w14:textId="77777777" w:rsidR="00006AA1" w:rsidRDefault="0025229D">
      <w:pPr>
        <w:pStyle w:val="ListParagraph"/>
        <w:numPr>
          <w:ilvl w:val="2"/>
          <w:numId w:val="9"/>
        </w:numPr>
        <w:tabs>
          <w:tab w:val="left" w:pos="1580"/>
        </w:tabs>
        <w:spacing w:before="2" w:line="275" w:lineRule="exact"/>
        <w:ind w:left="1580" w:hanging="359"/>
        <w:rPr>
          <w:sz w:val="24"/>
        </w:rPr>
      </w:pPr>
      <w:r>
        <w:rPr>
          <w:sz w:val="24"/>
        </w:rPr>
        <w:t>The</w:t>
      </w:r>
      <w:r>
        <w:rPr>
          <w:spacing w:val="-4"/>
          <w:sz w:val="24"/>
        </w:rPr>
        <w:t xml:space="preserve"> </w:t>
      </w:r>
      <w:r>
        <w:rPr>
          <w:sz w:val="24"/>
        </w:rPr>
        <w:t>offer</w:t>
      </w:r>
      <w:r>
        <w:rPr>
          <w:spacing w:val="4"/>
          <w:sz w:val="24"/>
        </w:rPr>
        <w:t xml:space="preserve"> </w:t>
      </w:r>
      <w:r>
        <w:rPr>
          <w:sz w:val="24"/>
        </w:rPr>
        <w:t>is Ambiguous</w:t>
      </w:r>
      <w:r>
        <w:rPr>
          <w:spacing w:val="-4"/>
          <w:sz w:val="24"/>
        </w:rPr>
        <w:t xml:space="preserve"> </w:t>
      </w:r>
      <w:r>
        <w:rPr>
          <w:sz w:val="24"/>
        </w:rPr>
        <w:t>/ Not</w:t>
      </w:r>
      <w:r>
        <w:rPr>
          <w:spacing w:val="-2"/>
          <w:sz w:val="24"/>
        </w:rPr>
        <w:t xml:space="preserve"> Clear.</w:t>
      </w:r>
    </w:p>
    <w:p w14:paraId="6FF00285" w14:textId="77777777" w:rsidR="00006AA1" w:rsidRDefault="0025229D">
      <w:pPr>
        <w:pStyle w:val="ListParagraph"/>
        <w:numPr>
          <w:ilvl w:val="2"/>
          <w:numId w:val="9"/>
        </w:numPr>
        <w:tabs>
          <w:tab w:val="left" w:pos="1581"/>
        </w:tabs>
        <w:spacing w:before="2" w:line="237" w:lineRule="auto"/>
        <w:ind w:right="1438"/>
        <w:rPr>
          <w:sz w:val="24"/>
        </w:rPr>
      </w:pPr>
      <w:r>
        <w:rPr>
          <w:sz w:val="24"/>
        </w:rPr>
        <w:t>The</w:t>
      </w:r>
      <w:r>
        <w:rPr>
          <w:spacing w:val="40"/>
          <w:sz w:val="24"/>
        </w:rPr>
        <w:t xml:space="preserve"> </w:t>
      </w:r>
      <w:r>
        <w:rPr>
          <w:sz w:val="24"/>
        </w:rPr>
        <w:t>offer</w:t>
      </w:r>
      <w:r>
        <w:rPr>
          <w:spacing w:val="40"/>
          <w:sz w:val="24"/>
        </w:rPr>
        <w:t xml:space="preserve"> </w:t>
      </w:r>
      <w:r>
        <w:rPr>
          <w:sz w:val="24"/>
        </w:rPr>
        <w:t>is</w:t>
      </w:r>
      <w:r>
        <w:rPr>
          <w:spacing w:val="40"/>
          <w:sz w:val="24"/>
        </w:rPr>
        <w:t xml:space="preserve"> </w:t>
      </w:r>
      <w:r>
        <w:rPr>
          <w:sz w:val="24"/>
        </w:rPr>
        <w:t>conditional</w:t>
      </w:r>
      <w:r>
        <w:rPr>
          <w:spacing w:val="38"/>
          <w:sz w:val="24"/>
        </w:rPr>
        <w:t xml:space="preserve"> </w:t>
      </w:r>
      <w:r>
        <w:rPr>
          <w:sz w:val="24"/>
        </w:rPr>
        <w:t>i.e.</w:t>
      </w:r>
      <w:r>
        <w:rPr>
          <w:spacing w:val="40"/>
          <w:sz w:val="24"/>
        </w:rPr>
        <w:t xml:space="preserve"> </w:t>
      </w:r>
      <w:r>
        <w:rPr>
          <w:sz w:val="24"/>
        </w:rPr>
        <w:t>Quoted</w:t>
      </w:r>
      <w:r>
        <w:rPr>
          <w:spacing w:val="38"/>
          <w:sz w:val="24"/>
        </w:rPr>
        <w:t xml:space="preserve"> </w:t>
      </w:r>
      <w:r>
        <w:rPr>
          <w:sz w:val="24"/>
        </w:rPr>
        <w:t>Two</w:t>
      </w:r>
      <w:r>
        <w:rPr>
          <w:spacing w:val="40"/>
          <w:sz w:val="24"/>
        </w:rPr>
        <w:t xml:space="preserve"> </w:t>
      </w:r>
      <w:r>
        <w:rPr>
          <w:sz w:val="24"/>
        </w:rPr>
        <w:t>Rates</w:t>
      </w:r>
      <w:r>
        <w:rPr>
          <w:spacing w:val="36"/>
          <w:sz w:val="24"/>
        </w:rPr>
        <w:t xml:space="preserve"> </w:t>
      </w:r>
      <w:r>
        <w:rPr>
          <w:sz w:val="24"/>
        </w:rPr>
        <w:t>against</w:t>
      </w:r>
      <w:r>
        <w:rPr>
          <w:spacing w:val="40"/>
          <w:sz w:val="24"/>
        </w:rPr>
        <w:t xml:space="preserve"> </w:t>
      </w:r>
      <w:r>
        <w:rPr>
          <w:sz w:val="24"/>
        </w:rPr>
        <w:t>One</w:t>
      </w:r>
      <w:r>
        <w:rPr>
          <w:spacing w:val="40"/>
          <w:sz w:val="24"/>
        </w:rPr>
        <w:t xml:space="preserve"> </w:t>
      </w:r>
      <w:r>
        <w:rPr>
          <w:sz w:val="24"/>
        </w:rPr>
        <w:t>Item,</w:t>
      </w:r>
      <w:r>
        <w:rPr>
          <w:spacing w:val="40"/>
          <w:sz w:val="24"/>
        </w:rPr>
        <w:t xml:space="preserve"> </w:t>
      </w:r>
      <w:r>
        <w:rPr>
          <w:sz w:val="24"/>
        </w:rPr>
        <w:t>advance payment, or currency fluctuations etc.</w:t>
      </w:r>
    </w:p>
    <w:p w14:paraId="659D958F" w14:textId="77777777" w:rsidR="00006AA1" w:rsidRDefault="0025229D">
      <w:pPr>
        <w:pStyle w:val="ListParagraph"/>
        <w:numPr>
          <w:ilvl w:val="2"/>
          <w:numId w:val="9"/>
        </w:numPr>
        <w:tabs>
          <w:tab w:val="left" w:pos="1581"/>
        </w:tabs>
        <w:spacing w:before="5" w:line="237" w:lineRule="auto"/>
        <w:ind w:right="1441"/>
        <w:rPr>
          <w:sz w:val="24"/>
        </w:rPr>
      </w:pPr>
      <w:r>
        <w:rPr>
          <w:sz w:val="24"/>
        </w:rPr>
        <w:t>The offer is from blacklisted firm in any Federal / Provincial Government or Private Institution of Pakistan.</w:t>
      </w:r>
    </w:p>
    <w:p w14:paraId="697F88DB" w14:textId="77777777" w:rsidR="00006AA1" w:rsidRDefault="0025229D">
      <w:pPr>
        <w:pStyle w:val="ListParagraph"/>
        <w:numPr>
          <w:ilvl w:val="2"/>
          <w:numId w:val="9"/>
        </w:numPr>
        <w:tabs>
          <w:tab w:val="left" w:pos="1581"/>
        </w:tabs>
        <w:spacing w:before="4"/>
        <w:ind w:right="1504"/>
        <w:rPr>
          <w:sz w:val="24"/>
        </w:rPr>
      </w:pPr>
      <w:r>
        <w:rPr>
          <w:sz w:val="24"/>
        </w:rPr>
        <w:t>Only typed tender on Original Letter Head Pad of Firm, Signed from Authorize person should be submitted, the hand written quoted price will not be</w:t>
      </w:r>
      <w:r>
        <w:rPr>
          <w:spacing w:val="-5"/>
          <w:sz w:val="24"/>
        </w:rPr>
        <w:t xml:space="preserve"> </w:t>
      </w:r>
      <w:r>
        <w:rPr>
          <w:sz w:val="24"/>
        </w:rPr>
        <w:t>accepted.</w:t>
      </w:r>
      <w:r>
        <w:rPr>
          <w:spacing w:val="-3"/>
          <w:sz w:val="24"/>
        </w:rPr>
        <w:t xml:space="preserve"> </w:t>
      </w:r>
      <w:r>
        <w:rPr>
          <w:sz w:val="24"/>
        </w:rPr>
        <w:t>The</w:t>
      </w:r>
      <w:r>
        <w:rPr>
          <w:spacing w:val="-5"/>
          <w:sz w:val="24"/>
        </w:rPr>
        <w:t xml:space="preserve"> </w:t>
      </w:r>
      <w:r>
        <w:rPr>
          <w:sz w:val="24"/>
        </w:rPr>
        <w:t>tenders</w:t>
      </w:r>
      <w:r>
        <w:rPr>
          <w:spacing w:val="-6"/>
          <w:sz w:val="24"/>
        </w:rPr>
        <w:t xml:space="preserve"> </w:t>
      </w:r>
      <w:r>
        <w:rPr>
          <w:sz w:val="24"/>
        </w:rPr>
        <w:t>must be</w:t>
      </w:r>
      <w:r>
        <w:rPr>
          <w:spacing w:val="-5"/>
          <w:sz w:val="24"/>
        </w:rPr>
        <w:t xml:space="preserve"> </w:t>
      </w:r>
      <w:r>
        <w:rPr>
          <w:sz w:val="24"/>
        </w:rPr>
        <w:t>according</w:t>
      </w:r>
      <w:r>
        <w:rPr>
          <w:spacing w:val="-4"/>
          <w:sz w:val="24"/>
        </w:rPr>
        <w:t xml:space="preserve"> </w:t>
      </w:r>
      <w:r>
        <w:rPr>
          <w:sz w:val="24"/>
        </w:rPr>
        <w:t>to hospital</w:t>
      </w:r>
      <w:r>
        <w:rPr>
          <w:spacing w:val="-11"/>
          <w:sz w:val="24"/>
        </w:rPr>
        <w:t xml:space="preserve"> </w:t>
      </w:r>
      <w:r>
        <w:rPr>
          <w:sz w:val="24"/>
        </w:rPr>
        <w:t>provided</w:t>
      </w:r>
      <w:r>
        <w:rPr>
          <w:spacing w:val="-4"/>
          <w:sz w:val="24"/>
        </w:rPr>
        <w:t xml:space="preserve"> </w:t>
      </w:r>
      <w:r>
        <w:rPr>
          <w:sz w:val="24"/>
        </w:rPr>
        <w:t xml:space="preserve">specification; alternate rates </w:t>
      </w:r>
      <w:r>
        <w:rPr>
          <w:b/>
          <w:sz w:val="24"/>
        </w:rPr>
        <w:t xml:space="preserve">(Double rates for single Items) </w:t>
      </w:r>
      <w:r>
        <w:rPr>
          <w:sz w:val="24"/>
        </w:rPr>
        <w:t>will not be accepted.</w:t>
      </w:r>
    </w:p>
    <w:p w14:paraId="5CB227B4" w14:textId="77777777" w:rsidR="00006AA1" w:rsidRDefault="0025229D">
      <w:pPr>
        <w:pStyle w:val="ListParagraph"/>
        <w:numPr>
          <w:ilvl w:val="1"/>
          <w:numId w:val="9"/>
        </w:numPr>
        <w:tabs>
          <w:tab w:val="left" w:pos="861"/>
        </w:tabs>
        <w:spacing w:before="201" w:line="230" w:lineRule="auto"/>
        <w:ind w:right="1434"/>
        <w:jc w:val="both"/>
        <w:rPr>
          <w:sz w:val="24"/>
        </w:rPr>
      </w:pPr>
      <w:r>
        <w:rPr>
          <w:sz w:val="24"/>
        </w:rPr>
        <w:t>In</w:t>
      </w:r>
      <w:r>
        <w:rPr>
          <w:spacing w:val="-15"/>
          <w:sz w:val="24"/>
        </w:rPr>
        <w:t xml:space="preserve"> </w:t>
      </w:r>
      <w:r>
        <w:rPr>
          <w:sz w:val="24"/>
        </w:rPr>
        <w:t>case</w:t>
      </w:r>
      <w:r>
        <w:rPr>
          <w:spacing w:val="-15"/>
          <w:sz w:val="24"/>
        </w:rPr>
        <w:t xml:space="preserve"> </w:t>
      </w:r>
      <w:r>
        <w:rPr>
          <w:sz w:val="24"/>
        </w:rPr>
        <w:t>of</w:t>
      </w:r>
      <w:r>
        <w:rPr>
          <w:spacing w:val="-15"/>
          <w:sz w:val="24"/>
        </w:rPr>
        <w:t xml:space="preserve"> </w:t>
      </w:r>
      <w:r>
        <w:rPr>
          <w:sz w:val="24"/>
        </w:rPr>
        <w:t>Bid</w:t>
      </w:r>
      <w:r>
        <w:rPr>
          <w:spacing w:val="-15"/>
          <w:sz w:val="24"/>
        </w:rPr>
        <w:t xml:space="preserve"> </w:t>
      </w:r>
      <w:r>
        <w:rPr>
          <w:sz w:val="24"/>
        </w:rPr>
        <w:t>Tie,</w:t>
      </w:r>
      <w:r>
        <w:rPr>
          <w:spacing w:val="-15"/>
          <w:sz w:val="24"/>
        </w:rPr>
        <w:t xml:space="preserve"> </w:t>
      </w:r>
      <w:r>
        <w:rPr>
          <w:sz w:val="24"/>
        </w:rPr>
        <w:t>the</w:t>
      </w:r>
      <w:r>
        <w:rPr>
          <w:spacing w:val="-15"/>
          <w:sz w:val="24"/>
        </w:rPr>
        <w:t xml:space="preserve"> </w:t>
      </w:r>
      <w:r>
        <w:rPr>
          <w:sz w:val="24"/>
        </w:rPr>
        <w:t>decision</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taken</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Management</w:t>
      </w:r>
      <w:r>
        <w:rPr>
          <w:spacing w:val="-15"/>
          <w:sz w:val="24"/>
        </w:rPr>
        <w:t xml:space="preserve"> </w:t>
      </w:r>
      <w:r>
        <w:rPr>
          <w:sz w:val="24"/>
        </w:rPr>
        <w:t>of</w:t>
      </w:r>
      <w:r>
        <w:rPr>
          <w:spacing w:val="-15"/>
          <w:sz w:val="24"/>
        </w:rPr>
        <w:t xml:space="preserve"> </w:t>
      </w:r>
      <w:r>
        <w:rPr>
          <w:sz w:val="24"/>
        </w:rPr>
        <w:t>North</w:t>
      </w:r>
      <w:r>
        <w:rPr>
          <w:spacing w:val="-15"/>
          <w:sz w:val="24"/>
        </w:rPr>
        <w:t xml:space="preserve"> </w:t>
      </w:r>
      <w:r>
        <w:rPr>
          <w:sz w:val="24"/>
        </w:rPr>
        <w:t>West</w:t>
      </w:r>
      <w:r>
        <w:rPr>
          <w:spacing w:val="-11"/>
          <w:sz w:val="24"/>
        </w:rPr>
        <w:t xml:space="preserve"> </w:t>
      </w:r>
      <w:r>
        <w:rPr>
          <w:sz w:val="24"/>
        </w:rPr>
        <w:t>General Hospital &amp; RI and will be accepted by the bidders.</w:t>
      </w:r>
    </w:p>
    <w:p w14:paraId="39A9FEAE" w14:textId="77777777" w:rsidR="00006AA1" w:rsidRDefault="0025229D">
      <w:pPr>
        <w:pStyle w:val="ListParagraph"/>
        <w:numPr>
          <w:ilvl w:val="1"/>
          <w:numId w:val="9"/>
        </w:numPr>
        <w:tabs>
          <w:tab w:val="left" w:pos="861"/>
        </w:tabs>
        <w:spacing w:before="262" w:line="230" w:lineRule="auto"/>
        <w:ind w:right="1434" w:hanging="659"/>
        <w:jc w:val="both"/>
        <w:rPr>
          <w:sz w:val="24"/>
        </w:rPr>
      </w:pPr>
      <w:r>
        <w:rPr>
          <w:sz w:val="24"/>
        </w:rPr>
        <w:t>Any direct or indirect effort by a bidding firm to influence this institution during the process of selection of a bidder or award of contract may lead to rejection of its bid result into</w:t>
      </w:r>
      <w:r>
        <w:rPr>
          <w:spacing w:val="-4"/>
          <w:sz w:val="24"/>
        </w:rPr>
        <w:t xml:space="preserve"> </w:t>
      </w:r>
      <w:r>
        <w:rPr>
          <w:sz w:val="24"/>
        </w:rPr>
        <w:t>its</w:t>
      </w:r>
      <w:r>
        <w:rPr>
          <w:spacing w:val="-5"/>
          <w:sz w:val="24"/>
        </w:rPr>
        <w:t xml:space="preserve"> </w:t>
      </w:r>
      <w:r>
        <w:rPr>
          <w:sz w:val="24"/>
        </w:rPr>
        <w:t>disqualification</w:t>
      </w:r>
      <w:r>
        <w:rPr>
          <w:spacing w:val="-4"/>
          <w:sz w:val="24"/>
        </w:rPr>
        <w:t xml:space="preserve"> </w:t>
      </w:r>
      <w:r>
        <w:rPr>
          <w:sz w:val="24"/>
        </w:rPr>
        <w:t>from</w:t>
      </w:r>
      <w:r>
        <w:rPr>
          <w:spacing w:val="-12"/>
          <w:sz w:val="24"/>
        </w:rPr>
        <w:t xml:space="preserve"> </w:t>
      </w:r>
      <w:r>
        <w:rPr>
          <w:sz w:val="24"/>
        </w:rPr>
        <w:t>participation</w:t>
      </w:r>
      <w:r>
        <w:rPr>
          <w:spacing w:val="-4"/>
          <w:sz w:val="24"/>
        </w:rPr>
        <w:t xml:space="preserve"> </w:t>
      </w:r>
      <w:r>
        <w:rPr>
          <w:sz w:val="24"/>
        </w:rPr>
        <w:t>in</w:t>
      </w:r>
      <w:r>
        <w:rPr>
          <w:spacing w:val="-4"/>
          <w:sz w:val="24"/>
        </w:rPr>
        <w:t xml:space="preserve"> </w:t>
      </w:r>
      <w:r>
        <w:rPr>
          <w:sz w:val="24"/>
        </w:rPr>
        <w:t>the North</w:t>
      </w:r>
      <w:r>
        <w:rPr>
          <w:spacing w:val="-8"/>
          <w:sz w:val="24"/>
        </w:rPr>
        <w:t xml:space="preserve"> </w:t>
      </w:r>
      <w:r>
        <w:rPr>
          <w:sz w:val="24"/>
        </w:rPr>
        <w:t>West General</w:t>
      </w:r>
      <w:r>
        <w:rPr>
          <w:spacing w:val="-12"/>
          <w:sz w:val="24"/>
        </w:rPr>
        <w:t xml:space="preserve"> </w:t>
      </w:r>
      <w:r>
        <w:rPr>
          <w:sz w:val="24"/>
        </w:rPr>
        <w:t>Hospital</w:t>
      </w:r>
      <w:r>
        <w:rPr>
          <w:spacing w:val="-4"/>
          <w:sz w:val="24"/>
        </w:rPr>
        <w:t xml:space="preserve"> </w:t>
      </w:r>
      <w:r>
        <w:rPr>
          <w:sz w:val="24"/>
        </w:rPr>
        <w:t>&amp; Research Centre (NWGH&amp;RI) Peshawar's future Participation in Tender.</w:t>
      </w:r>
    </w:p>
    <w:p w14:paraId="499C2E54" w14:textId="77777777" w:rsidR="00006AA1" w:rsidRDefault="00006AA1">
      <w:pPr>
        <w:spacing w:line="230" w:lineRule="auto"/>
        <w:jc w:val="both"/>
        <w:rPr>
          <w:sz w:val="24"/>
        </w:rPr>
        <w:sectPr w:rsidR="00006AA1">
          <w:pgSz w:w="11910" w:h="16840"/>
          <w:pgMar w:top="1340" w:right="0" w:bottom="280" w:left="1300" w:header="720" w:footer="720" w:gutter="0"/>
          <w:cols w:space="720"/>
        </w:sectPr>
      </w:pPr>
    </w:p>
    <w:p w14:paraId="07AA338C" w14:textId="77777777" w:rsidR="00006AA1" w:rsidRDefault="0025229D">
      <w:pPr>
        <w:pStyle w:val="Heading1"/>
        <w:numPr>
          <w:ilvl w:val="0"/>
          <w:numId w:val="9"/>
        </w:numPr>
        <w:tabs>
          <w:tab w:val="left" w:pos="860"/>
        </w:tabs>
        <w:spacing w:before="78"/>
        <w:ind w:left="860" w:hanging="720"/>
      </w:pPr>
      <w:r>
        <w:lastRenderedPageBreak/>
        <w:t>ELIGIBILITY</w:t>
      </w:r>
      <w:r>
        <w:rPr>
          <w:spacing w:val="-7"/>
        </w:rPr>
        <w:t xml:space="preserve"> </w:t>
      </w:r>
      <w:r>
        <w:rPr>
          <w:spacing w:val="-2"/>
        </w:rPr>
        <w:t>CRITERIA:</w:t>
      </w:r>
    </w:p>
    <w:p w14:paraId="27882BF9" w14:textId="77777777" w:rsidR="00006AA1" w:rsidRDefault="00006AA1">
      <w:pPr>
        <w:pStyle w:val="BodyText"/>
        <w:spacing w:before="228"/>
        <w:rPr>
          <w:b/>
        </w:rPr>
      </w:pPr>
    </w:p>
    <w:p w14:paraId="2E0BA615" w14:textId="77777777" w:rsidR="00006AA1" w:rsidRDefault="0025229D">
      <w:pPr>
        <w:pStyle w:val="ListParagraph"/>
        <w:numPr>
          <w:ilvl w:val="0"/>
          <w:numId w:val="8"/>
        </w:numPr>
        <w:tabs>
          <w:tab w:val="left" w:pos="1581"/>
        </w:tabs>
        <w:spacing w:line="225" w:lineRule="auto"/>
        <w:ind w:right="1449"/>
        <w:jc w:val="both"/>
        <w:rPr>
          <w:sz w:val="24"/>
        </w:rPr>
      </w:pPr>
      <w:r>
        <w:rPr>
          <w:sz w:val="24"/>
        </w:rPr>
        <w:t>Bidders must give compliance to the below mentioned clauses as these are mandatory</w:t>
      </w:r>
      <w:r>
        <w:rPr>
          <w:spacing w:val="-9"/>
          <w:sz w:val="24"/>
        </w:rPr>
        <w:t xml:space="preserve"> </w:t>
      </w:r>
      <w:r>
        <w:rPr>
          <w:sz w:val="24"/>
        </w:rPr>
        <w:t>to being eligible for the bidding process. Relevant certificates must be attached with the tender.</w:t>
      </w:r>
    </w:p>
    <w:p w14:paraId="0FEF3711" w14:textId="77777777" w:rsidR="00006AA1" w:rsidRDefault="0025229D">
      <w:pPr>
        <w:pStyle w:val="ListParagraph"/>
        <w:numPr>
          <w:ilvl w:val="0"/>
          <w:numId w:val="8"/>
        </w:numPr>
        <w:tabs>
          <w:tab w:val="left" w:pos="1581"/>
        </w:tabs>
        <w:spacing w:before="259" w:line="228" w:lineRule="auto"/>
        <w:ind w:right="1440"/>
        <w:jc w:val="both"/>
        <w:rPr>
          <w:sz w:val="24"/>
        </w:rPr>
      </w:pPr>
      <w:r>
        <w:rPr>
          <w:sz w:val="24"/>
        </w:rPr>
        <w:t>The</w:t>
      </w:r>
      <w:r>
        <w:rPr>
          <w:spacing w:val="-11"/>
          <w:sz w:val="24"/>
        </w:rPr>
        <w:t xml:space="preserve"> </w:t>
      </w:r>
      <w:r>
        <w:rPr>
          <w:sz w:val="24"/>
        </w:rPr>
        <w:t>bidder</w:t>
      </w:r>
      <w:r>
        <w:rPr>
          <w:spacing w:val="-8"/>
          <w:sz w:val="24"/>
        </w:rPr>
        <w:t xml:space="preserve"> </w:t>
      </w:r>
      <w:r>
        <w:rPr>
          <w:sz w:val="24"/>
        </w:rPr>
        <w:t>must</w:t>
      </w:r>
      <w:r>
        <w:rPr>
          <w:spacing w:val="-6"/>
          <w:sz w:val="24"/>
        </w:rPr>
        <w:t xml:space="preserve"> </w:t>
      </w:r>
      <w:r>
        <w:rPr>
          <w:sz w:val="24"/>
        </w:rPr>
        <w:t>be</w:t>
      </w:r>
      <w:r>
        <w:rPr>
          <w:spacing w:val="-11"/>
          <w:sz w:val="24"/>
        </w:rPr>
        <w:t xml:space="preserve"> </w:t>
      </w:r>
      <w:r>
        <w:rPr>
          <w:sz w:val="24"/>
        </w:rPr>
        <w:t>registered</w:t>
      </w:r>
      <w:r>
        <w:rPr>
          <w:spacing w:val="-10"/>
          <w:sz w:val="24"/>
        </w:rPr>
        <w:t xml:space="preserve"> </w:t>
      </w:r>
      <w:r>
        <w:rPr>
          <w:sz w:val="24"/>
        </w:rPr>
        <w:t>with</w:t>
      </w:r>
      <w:r>
        <w:rPr>
          <w:spacing w:val="-14"/>
          <w:sz w:val="24"/>
        </w:rPr>
        <w:t xml:space="preserve"> </w:t>
      </w:r>
      <w:r>
        <w:rPr>
          <w:sz w:val="24"/>
        </w:rPr>
        <w:t>Income</w:t>
      </w:r>
      <w:r>
        <w:rPr>
          <w:spacing w:val="-11"/>
          <w:sz w:val="24"/>
        </w:rPr>
        <w:t xml:space="preserve"> </w:t>
      </w:r>
      <w:r>
        <w:rPr>
          <w:sz w:val="24"/>
        </w:rPr>
        <w:t>/</w:t>
      </w:r>
      <w:r>
        <w:rPr>
          <w:spacing w:val="-9"/>
          <w:sz w:val="24"/>
        </w:rPr>
        <w:t xml:space="preserve"> </w:t>
      </w:r>
      <w:r>
        <w:rPr>
          <w:sz w:val="24"/>
        </w:rPr>
        <w:t>Sales</w:t>
      </w:r>
      <w:r>
        <w:rPr>
          <w:spacing w:val="-12"/>
          <w:sz w:val="24"/>
        </w:rPr>
        <w:t xml:space="preserve"> </w:t>
      </w:r>
      <w:r>
        <w:rPr>
          <w:sz w:val="24"/>
        </w:rPr>
        <w:t>Tax</w:t>
      </w:r>
      <w:r>
        <w:rPr>
          <w:spacing w:val="-14"/>
          <w:sz w:val="24"/>
        </w:rPr>
        <w:t xml:space="preserve"> </w:t>
      </w:r>
      <w:r>
        <w:rPr>
          <w:sz w:val="24"/>
        </w:rPr>
        <w:t>Department,</w:t>
      </w:r>
      <w:r>
        <w:rPr>
          <w:spacing w:val="-12"/>
          <w:sz w:val="24"/>
        </w:rPr>
        <w:t xml:space="preserve"> </w:t>
      </w:r>
      <w:r>
        <w:rPr>
          <w:sz w:val="24"/>
        </w:rPr>
        <w:t>reflected</w:t>
      </w:r>
      <w:r>
        <w:rPr>
          <w:spacing w:val="-10"/>
          <w:sz w:val="24"/>
        </w:rPr>
        <w:t xml:space="preserve"> </w:t>
      </w:r>
      <w:r>
        <w:rPr>
          <w:sz w:val="24"/>
        </w:rPr>
        <w:t>as Active</w:t>
      </w:r>
      <w:r>
        <w:rPr>
          <w:spacing w:val="-15"/>
          <w:sz w:val="24"/>
        </w:rPr>
        <w:t xml:space="preserve"> </w:t>
      </w:r>
      <w:r>
        <w:rPr>
          <w:sz w:val="24"/>
        </w:rPr>
        <w:t>Tax</w:t>
      </w:r>
      <w:r>
        <w:rPr>
          <w:spacing w:val="-15"/>
          <w:sz w:val="24"/>
        </w:rPr>
        <w:t xml:space="preserve"> </w:t>
      </w:r>
      <w:r>
        <w:rPr>
          <w:sz w:val="24"/>
        </w:rPr>
        <w:t>Payer</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list</w:t>
      </w:r>
      <w:r>
        <w:rPr>
          <w:spacing w:val="-15"/>
          <w:sz w:val="24"/>
        </w:rPr>
        <w:t xml:space="preserve"> </w:t>
      </w:r>
      <w:r>
        <w:rPr>
          <w:sz w:val="24"/>
        </w:rPr>
        <w:t>of</w:t>
      </w:r>
      <w:r>
        <w:rPr>
          <w:spacing w:val="-15"/>
          <w:sz w:val="24"/>
        </w:rPr>
        <w:t xml:space="preserve"> </w:t>
      </w:r>
      <w:r>
        <w:rPr>
          <w:sz w:val="24"/>
        </w:rPr>
        <w:t>FBR</w:t>
      </w:r>
      <w:r>
        <w:rPr>
          <w:spacing w:val="-15"/>
          <w:sz w:val="24"/>
        </w:rPr>
        <w:t xml:space="preserve"> </w:t>
      </w:r>
      <w:r>
        <w:rPr>
          <w:sz w:val="24"/>
        </w:rPr>
        <w:t>for</w:t>
      </w:r>
      <w:r>
        <w:rPr>
          <w:spacing w:val="-14"/>
          <w:sz w:val="24"/>
        </w:rPr>
        <w:t xml:space="preserve"> </w:t>
      </w:r>
      <w:r>
        <w:rPr>
          <w:sz w:val="24"/>
        </w:rPr>
        <w:t>NTN</w:t>
      </w:r>
      <w:r>
        <w:rPr>
          <w:spacing w:val="-15"/>
          <w:sz w:val="24"/>
        </w:rPr>
        <w:t xml:space="preserve"> </w:t>
      </w:r>
      <w:r>
        <w:rPr>
          <w:sz w:val="24"/>
        </w:rPr>
        <w:t>and</w:t>
      </w:r>
      <w:r>
        <w:rPr>
          <w:spacing w:val="-13"/>
          <w:sz w:val="24"/>
        </w:rPr>
        <w:t xml:space="preserve"> </w:t>
      </w:r>
      <w:r>
        <w:rPr>
          <w:sz w:val="24"/>
        </w:rPr>
        <w:t>for</w:t>
      </w:r>
      <w:r>
        <w:rPr>
          <w:spacing w:val="-12"/>
          <w:sz w:val="24"/>
        </w:rPr>
        <w:t xml:space="preserve"> </w:t>
      </w:r>
      <w:r>
        <w:rPr>
          <w:sz w:val="24"/>
        </w:rPr>
        <w:t>services</w:t>
      </w:r>
      <w:r>
        <w:rPr>
          <w:spacing w:val="-9"/>
          <w:sz w:val="24"/>
        </w:rPr>
        <w:t xml:space="preserve"> </w:t>
      </w:r>
      <w:r>
        <w:rPr>
          <w:sz w:val="24"/>
        </w:rPr>
        <w:t>must</w:t>
      </w:r>
      <w:r>
        <w:rPr>
          <w:spacing w:val="-9"/>
          <w:sz w:val="24"/>
        </w:rPr>
        <w:t xml:space="preserve"> </w:t>
      </w:r>
      <w:r>
        <w:rPr>
          <w:sz w:val="24"/>
        </w:rPr>
        <w:t>be</w:t>
      </w:r>
      <w:r>
        <w:rPr>
          <w:spacing w:val="-14"/>
          <w:sz w:val="24"/>
        </w:rPr>
        <w:t xml:space="preserve"> </w:t>
      </w:r>
      <w:r>
        <w:rPr>
          <w:sz w:val="24"/>
        </w:rPr>
        <w:t>registered with KNTN.</w:t>
      </w:r>
    </w:p>
    <w:p w14:paraId="67204CEF" w14:textId="77777777" w:rsidR="00006AA1" w:rsidRDefault="00006AA1">
      <w:pPr>
        <w:pStyle w:val="BodyText"/>
        <w:spacing w:before="234"/>
      </w:pPr>
    </w:p>
    <w:p w14:paraId="5D344AC8" w14:textId="77777777" w:rsidR="00006AA1" w:rsidRDefault="0025229D">
      <w:pPr>
        <w:pStyle w:val="ListParagraph"/>
        <w:numPr>
          <w:ilvl w:val="0"/>
          <w:numId w:val="8"/>
        </w:numPr>
        <w:tabs>
          <w:tab w:val="left" w:pos="1581"/>
        </w:tabs>
        <w:spacing w:line="216" w:lineRule="auto"/>
        <w:ind w:right="1441"/>
        <w:jc w:val="both"/>
        <w:rPr>
          <w:sz w:val="24"/>
        </w:rPr>
      </w:pPr>
      <w:r>
        <w:rPr>
          <w:sz w:val="24"/>
        </w:rPr>
        <w:t>The bidder shall provide an undertaking that the bidder has not been declared black listed by</w:t>
      </w:r>
      <w:r>
        <w:rPr>
          <w:spacing w:val="-4"/>
          <w:sz w:val="24"/>
        </w:rPr>
        <w:t xml:space="preserve"> </w:t>
      </w:r>
      <w:r>
        <w:rPr>
          <w:sz w:val="24"/>
        </w:rPr>
        <w:t>any Governmental/ Semi-Governmental or Private institutions.</w:t>
      </w:r>
    </w:p>
    <w:p w14:paraId="3A25D251" w14:textId="77777777" w:rsidR="00006AA1" w:rsidRDefault="0025229D">
      <w:pPr>
        <w:pStyle w:val="ListParagraph"/>
        <w:numPr>
          <w:ilvl w:val="0"/>
          <w:numId w:val="8"/>
        </w:numPr>
        <w:tabs>
          <w:tab w:val="left" w:pos="1580"/>
        </w:tabs>
        <w:spacing w:before="235"/>
        <w:ind w:left="1580" w:hanging="359"/>
        <w:rPr>
          <w:b/>
          <w:sz w:val="24"/>
        </w:rPr>
      </w:pPr>
      <w:r>
        <w:rPr>
          <w:b/>
          <w:sz w:val="24"/>
        </w:rPr>
        <w:t>Local</w:t>
      </w:r>
      <w:r>
        <w:rPr>
          <w:b/>
          <w:spacing w:val="-7"/>
          <w:sz w:val="24"/>
        </w:rPr>
        <w:t xml:space="preserve"> </w:t>
      </w:r>
      <w:r>
        <w:rPr>
          <w:b/>
          <w:sz w:val="24"/>
        </w:rPr>
        <w:t>office</w:t>
      </w:r>
      <w:r>
        <w:rPr>
          <w:b/>
          <w:spacing w:val="3"/>
          <w:sz w:val="24"/>
        </w:rPr>
        <w:t xml:space="preserve"> </w:t>
      </w:r>
      <w:r>
        <w:rPr>
          <w:b/>
          <w:sz w:val="24"/>
        </w:rPr>
        <w:t>must</w:t>
      </w:r>
      <w:r>
        <w:rPr>
          <w:b/>
          <w:spacing w:val="-1"/>
          <w:sz w:val="24"/>
        </w:rPr>
        <w:t xml:space="preserve"> </w:t>
      </w:r>
      <w:r>
        <w:rPr>
          <w:b/>
          <w:sz w:val="24"/>
        </w:rPr>
        <w:t>be</w:t>
      </w:r>
      <w:r>
        <w:rPr>
          <w:b/>
          <w:spacing w:val="-3"/>
          <w:sz w:val="24"/>
        </w:rPr>
        <w:t xml:space="preserve"> </w:t>
      </w:r>
      <w:r>
        <w:rPr>
          <w:b/>
          <w:sz w:val="24"/>
        </w:rPr>
        <w:t>available</w:t>
      </w:r>
      <w:r>
        <w:rPr>
          <w:b/>
          <w:spacing w:val="-3"/>
          <w:sz w:val="24"/>
        </w:rPr>
        <w:t xml:space="preserve"> </w:t>
      </w:r>
      <w:r>
        <w:rPr>
          <w:b/>
          <w:sz w:val="24"/>
        </w:rPr>
        <w:t xml:space="preserve">in </w:t>
      </w:r>
      <w:r>
        <w:rPr>
          <w:b/>
          <w:spacing w:val="-2"/>
          <w:sz w:val="24"/>
        </w:rPr>
        <w:t>Peshawar.</w:t>
      </w:r>
    </w:p>
    <w:p w14:paraId="58024A56" w14:textId="77777777" w:rsidR="00006AA1" w:rsidRDefault="00006AA1">
      <w:pPr>
        <w:pStyle w:val="BodyText"/>
        <w:spacing w:before="216"/>
        <w:rPr>
          <w:b/>
        </w:rPr>
      </w:pPr>
    </w:p>
    <w:p w14:paraId="6AEAA812" w14:textId="77777777" w:rsidR="00006AA1" w:rsidRDefault="0025229D">
      <w:pPr>
        <w:pStyle w:val="Heading1"/>
        <w:numPr>
          <w:ilvl w:val="0"/>
          <w:numId w:val="7"/>
        </w:numPr>
        <w:tabs>
          <w:tab w:val="left" w:pos="860"/>
        </w:tabs>
        <w:ind w:left="860" w:hanging="720"/>
      </w:pPr>
      <w:r>
        <w:t>GENERAL</w:t>
      </w:r>
      <w:r>
        <w:rPr>
          <w:spacing w:val="-5"/>
        </w:rPr>
        <w:t xml:space="preserve"> </w:t>
      </w:r>
      <w:r>
        <w:t xml:space="preserve">CONDITIONS: </w:t>
      </w:r>
      <w:r>
        <w:rPr>
          <w:spacing w:val="-10"/>
        </w:rPr>
        <w:t>-</w:t>
      </w:r>
    </w:p>
    <w:p w14:paraId="473EAAC8" w14:textId="77777777" w:rsidR="00006AA1" w:rsidRDefault="0025229D">
      <w:pPr>
        <w:pStyle w:val="ListParagraph"/>
        <w:numPr>
          <w:ilvl w:val="1"/>
          <w:numId w:val="7"/>
        </w:numPr>
        <w:tabs>
          <w:tab w:val="left" w:pos="1480"/>
        </w:tabs>
        <w:spacing w:before="242" w:line="225" w:lineRule="auto"/>
        <w:ind w:right="1436"/>
        <w:jc w:val="both"/>
        <w:rPr>
          <w:sz w:val="24"/>
        </w:rPr>
      </w:pPr>
      <w:r>
        <w:rPr>
          <w:sz w:val="24"/>
        </w:rPr>
        <w:t>North West General Hospital &amp; Research Centre Hayatabad Peshawar shall evaluate the bid in a manner/criteria prescribed below, without reference to the price, the management may reject any proposal which does not confirm to the specified requirements.</w:t>
      </w:r>
    </w:p>
    <w:p w14:paraId="4A2A9864" w14:textId="77777777" w:rsidR="00006AA1" w:rsidRDefault="0025229D">
      <w:pPr>
        <w:pStyle w:val="ListParagraph"/>
        <w:numPr>
          <w:ilvl w:val="1"/>
          <w:numId w:val="7"/>
        </w:numPr>
        <w:tabs>
          <w:tab w:val="left" w:pos="1581"/>
        </w:tabs>
        <w:spacing w:before="263" w:line="225" w:lineRule="auto"/>
        <w:ind w:left="1581" w:right="1433" w:hanging="629"/>
        <w:jc w:val="both"/>
        <w:rPr>
          <w:sz w:val="24"/>
        </w:rPr>
      </w:pPr>
      <w:r>
        <w:rPr>
          <w:sz w:val="24"/>
        </w:rPr>
        <w:t>At any time prior to the deadline for submission of bids, North West General Hospital Peshawar may reserve the right, for any reason, whether at its own initiative or in response to a clarification requested by a prospective Bidder, modify the bidding documents by amendment.</w:t>
      </w:r>
    </w:p>
    <w:p w14:paraId="5F251715" w14:textId="77777777" w:rsidR="00006AA1" w:rsidRDefault="0025229D">
      <w:pPr>
        <w:pStyle w:val="ListParagraph"/>
        <w:numPr>
          <w:ilvl w:val="1"/>
          <w:numId w:val="7"/>
        </w:numPr>
        <w:tabs>
          <w:tab w:val="left" w:pos="1581"/>
        </w:tabs>
        <w:spacing w:before="257" w:line="228" w:lineRule="auto"/>
        <w:ind w:left="1581" w:right="1438"/>
        <w:jc w:val="both"/>
        <w:rPr>
          <w:sz w:val="24"/>
        </w:rPr>
      </w:pPr>
      <w:r>
        <w:rPr>
          <w:sz w:val="24"/>
        </w:rPr>
        <w:t>If</w:t>
      </w:r>
      <w:r>
        <w:rPr>
          <w:spacing w:val="-15"/>
          <w:sz w:val="24"/>
        </w:rPr>
        <w:t xml:space="preserve"> </w:t>
      </w:r>
      <w:r>
        <w:rPr>
          <w:sz w:val="24"/>
        </w:rPr>
        <w:t>a</w:t>
      </w:r>
      <w:r>
        <w:rPr>
          <w:spacing w:val="-15"/>
          <w:sz w:val="24"/>
        </w:rPr>
        <w:t xml:space="preserve"> </w:t>
      </w:r>
      <w:r>
        <w:rPr>
          <w:sz w:val="24"/>
        </w:rPr>
        <w:t>bid</w:t>
      </w:r>
      <w:r>
        <w:rPr>
          <w:spacing w:val="-15"/>
          <w:sz w:val="24"/>
        </w:rPr>
        <w:t xml:space="preserve"> </w:t>
      </w:r>
      <w:r>
        <w:rPr>
          <w:sz w:val="24"/>
        </w:rPr>
        <w:t>is</w:t>
      </w:r>
      <w:r>
        <w:rPr>
          <w:spacing w:val="-15"/>
          <w:sz w:val="24"/>
        </w:rPr>
        <w:t xml:space="preserve"> </w:t>
      </w:r>
      <w:r>
        <w:rPr>
          <w:sz w:val="24"/>
        </w:rPr>
        <w:t>not</w:t>
      </w:r>
      <w:r>
        <w:rPr>
          <w:spacing w:val="-14"/>
          <w:sz w:val="24"/>
        </w:rPr>
        <w:t xml:space="preserve"> </w:t>
      </w:r>
      <w:r>
        <w:rPr>
          <w:sz w:val="24"/>
        </w:rPr>
        <w:t>substantially</w:t>
      </w:r>
      <w:r>
        <w:rPr>
          <w:spacing w:val="-15"/>
          <w:sz w:val="24"/>
        </w:rPr>
        <w:t xml:space="preserve"> </w:t>
      </w:r>
      <w:r>
        <w:rPr>
          <w:sz w:val="24"/>
        </w:rPr>
        <w:t>responsive,</w:t>
      </w:r>
      <w:r>
        <w:rPr>
          <w:spacing w:val="-10"/>
          <w:sz w:val="24"/>
        </w:rPr>
        <w:t xml:space="preserve"> </w:t>
      </w:r>
      <w:r>
        <w:rPr>
          <w:sz w:val="24"/>
        </w:rPr>
        <w:t>it</w:t>
      </w:r>
      <w:r>
        <w:rPr>
          <w:spacing w:val="-8"/>
          <w:sz w:val="24"/>
        </w:rPr>
        <w:t xml:space="preserve"> </w:t>
      </w:r>
      <w:r>
        <w:rPr>
          <w:sz w:val="24"/>
        </w:rPr>
        <w:t>will</w:t>
      </w:r>
      <w:r>
        <w:rPr>
          <w:spacing w:val="-15"/>
          <w:sz w:val="24"/>
        </w:rPr>
        <w:t xml:space="preserve"> </w:t>
      </w:r>
      <w:r>
        <w:rPr>
          <w:sz w:val="24"/>
        </w:rPr>
        <w:t>be</w:t>
      </w:r>
      <w:r>
        <w:rPr>
          <w:spacing w:val="-14"/>
          <w:sz w:val="24"/>
        </w:rPr>
        <w:t xml:space="preserve"> </w:t>
      </w:r>
      <w:r>
        <w:rPr>
          <w:sz w:val="24"/>
        </w:rPr>
        <w:t>rejected</w:t>
      </w:r>
      <w:r>
        <w:rPr>
          <w:spacing w:val="-13"/>
          <w:sz w:val="24"/>
        </w:rPr>
        <w:t xml:space="preserve"> </w:t>
      </w:r>
      <w:r>
        <w:rPr>
          <w:sz w:val="24"/>
        </w:rPr>
        <w:t>by</w:t>
      </w:r>
      <w:r>
        <w:rPr>
          <w:spacing w:val="-15"/>
          <w:sz w:val="24"/>
        </w:rPr>
        <w:t xml:space="preserve"> </w:t>
      </w:r>
      <w:r>
        <w:rPr>
          <w:sz w:val="24"/>
        </w:rPr>
        <w:t>the</w:t>
      </w:r>
      <w:r>
        <w:rPr>
          <w:spacing w:val="-14"/>
          <w:sz w:val="24"/>
        </w:rPr>
        <w:t xml:space="preserve"> </w:t>
      </w:r>
      <w:r>
        <w:rPr>
          <w:sz w:val="24"/>
        </w:rPr>
        <w:t>Procuring</w:t>
      </w:r>
      <w:r>
        <w:rPr>
          <w:spacing w:val="-13"/>
          <w:sz w:val="24"/>
        </w:rPr>
        <w:t xml:space="preserve"> </w:t>
      </w:r>
      <w:r>
        <w:rPr>
          <w:sz w:val="24"/>
        </w:rPr>
        <w:t>Entity and may not subsequently be made responsive by the Bidder by correction of the nonconformity.</w:t>
      </w:r>
    </w:p>
    <w:p w14:paraId="2CF369E8" w14:textId="77777777" w:rsidR="00006AA1" w:rsidRDefault="00006AA1">
      <w:pPr>
        <w:spacing w:line="228" w:lineRule="auto"/>
        <w:jc w:val="both"/>
        <w:rPr>
          <w:sz w:val="24"/>
        </w:rPr>
        <w:sectPr w:rsidR="00006AA1">
          <w:pgSz w:w="11910" w:h="16840"/>
          <w:pgMar w:top="1340" w:right="0" w:bottom="280" w:left="1300" w:header="720" w:footer="720" w:gutter="0"/>
          <w:cols w:space="720"/>
        </w:sectPr>
      </w:pPr>
    </w:p>
    <w:p w14:paraId="1132A4A1" w14:textId="77777777" w:rsidR="00006AA1" w:rsidRDefault="0025229D">
      <w:pPr>
        <w:pStyle w:val="Heading2"/>
        <w:spacing w:before="81" w:line="237" w:lineRule="auto"/>
        <w:ind w:left="3266" w:right="2569" w:hanging="1393"/>
      </w:pPr>
      <w:r>
        <w:lastRenderedPageBreak/>
        <w:t>North</w:t>
      </w:r>
      <w:r>
        <w:rPr>
          <w:spacing w:val="-7"/>
        </w:rPr>
        <w:t xml:space="preserve"> </w:t>
      </w:r>
      <w:r>
        <w:t>West</w:t>
      </w:r>
      <w:r>
        <w:rPr>
          <w:spacing w:val="-6"/>
        </w:rPr>
        <w:t xml:space="preserve"> </w:t>
      </w:r>
      <w:r>
        <w:t>General</w:t>
      </w:r>
      <w:r>
        <w:rPr>
          <w:spacing w:val="-12"/>
        </w:rPr>
        <w:t xml:space="preserve"> </w:t>
      </w:r>
      <w:r>
        <w:t>Hospital</w:t>
      </w:r>
      <w:r>
        <w:rPr>
          <w:spacing w:val="-12"/>
        </w:rPr>
        <w:t xml:space="preserve"> </w:t>
      </w:r>
      <w:r>
        <w:t>&amp;</w:t>
      </w:r>
      <w:r>
        <w:rPr>
          <w:spacing w:val="-6"/>
        </w:rPr>
        <w:t xml:space="preserve"> </w:t>
      </w:r>
      <w:r>
        <w:t>Research</w:t>
      </w:r>
      <w:r>
        <w:rPr>
          <w:spacing w:val="-2"/>
        </w:rPr>
        <w:t xml:space="preserve"> </w:t>
      </w:r>
      <w:r>
        <w:t>Centre Hayatabad, Peshawar</w:t>
      </w:r>
    </w:p>
    <w:p w14:paraId="5EE26291" w14:textId="77777777" w:rsidR="00006AA1" w:rsidRDefault="00006AA1">
      <w:pPr>
        <w:pStyle w:val="BodyText"/>
        <w:rPr>
          <w:b/>
          <w:sz w:val="20"/>
        </w:rPr>
      </w:pPr>
    </w:p>
    <w:p w14:paraId="2DEC49B7" w14:textId="77777777" w:rsidR="00006AA1" w:rsidRDefault="0025229D">
      <w:pPr>
        <w:pStyle w:val="BodyText"/>
        <w:spacing w:before="59"/>
        <w:rPr>
          <w:b/>
          <w:sz w:val="20"/>
        </w:rPr>
      </w:pPr>
      <w:r>
        <w:rPr>
          <w:noProof/>
        </w:rPr>
        <mc:AlternateContent>
          <mc:Choice Requires="wps">
            <w:drawing>
              <wp:anchor distT="0" distB="0" distL="0" distR="0" simplePos="0" relativeHeight="251655168" behindDoc="1" locked="0" layoutInCell="1" allowOverlap="1" wp14:anchorId="32D6C35F" wp14:editId="7411D7EB">
                <wp:simplePos x="0" y="0"/>
                <wp:positionH relativeFrom="page">
                  <wp:posOffset>923848</wp:posOffset>
                </wp:positionH>
                <wp:positionV relativeFrom="paragraph">
                  <wp:posOffset>199279</wp:posOffset>
                </wp:positionV>
                <wp:extent cx="57150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0DB14C" id="Graphic 1" o:spid="_x0000_s1026" style="position:absolute;margin-left:72.75pt;margin-top:15.7pt;width:450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" path="m,l5715000,e" filled="f" strokeweight=".48pt">
                <v:path arrowok="t"/>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6B954C5A" wp14:editId="599F0DCF">
                <wp:simplePos x="0" y="0"/>
                <wp:positionH relativeFrom="page">
                  <wp:posOffset>3287014</wp:posOffset>
                </wp:positionH>
                <wp:positionV relativeFrom="paragraph">
                  <wp:posOffset>376063</wp:posOffset>
                </wp:positionV>
                <wp:extent cx="990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662BF7" id="Graphic 2" o:spid="_x0000_s1026" style="position:absolute;margin-left:258.8pt;margin-top:29.6pt;width:78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" path="m,l990600,e" filled="f" strokeweight=".48pt">
                <v:path arrowok="t"/>
                <w10:wrap type="topAndBottom" anchorx="page"/>
              </v:shape>
            </w:pict>
          </mc:Fallback>
        </mc:AlternateContent>
      </w:r>
    </w:p>
    <w:p w14:paraId="5CD4C0AE" w14:textId="77777777" w:rsidR="00006AA1" w:rsidRDefault="00006AA1">
      <w:pPr>
        <w:pStyle w:val="BodyText"/>
        <w:spacing w:before="19"/>
        <w:rPr>
          <w:b/>
          <w:sz w:val="20"/>
        </w:rPr>
      </w:pPr>
    </w:p>
    <w:p w14:paraId="68F0ACD3" w14:textId="77777777" w:rsidR="00006AA1" w:rsidRDefault="00006AA1">
      <w:pPr>
        <w:pStyle w:val="BodyText"/>
        <w:spacing w:before="9"/>
        <w:rPr>
          <w:b/>
        </w:rPr>
      </w:pPr>
    </w:p>
    <w:p w14:paraId="7422FDC8" w14:textId="77777777" w:rsidR="00006AA1" w:rsidRDefault="0025229D">
      <w:pPr>
        <w:ind w:left="3319"/>
        <w:rPr>
          <w:b/>
          <w:sz w:val="24"/>
        </w:rPr>
      </w:pPr>
      <w:r>
        <w:rPr>
          <w:b/>
          <w:sz w:val="24"/>
          <w:u w:val="single"/>
        </w:rPr>
        <w:t>INVITATION</w:t>
      </w:r>
      <w:r>
        <w:rPr>
          <w:b/>
          <w:spacing w:val="-5"/>
          <w:sz w:val="24"/>
          <w:u w:val="single"/>
        </w:rPr>
        <w:t xml:space="preserve"> </w:t>
      </w:r>
      <w:r>
        <w:rPr>
          <w:b/>
          <w:sz w:val="24"/>
          <w:u w:val="single"/>
        </w:rPr>
        <w:t>FOR</w:t>
      </w:r>
      <w:r>
        <w:rPr>
          <w:b/>
          <w:spacing w:val="-5"/>
          <w:sz w:val="24"/>
          <w:u w:val="single"/>
        </w:rPr>
        <w:t xml:space="preserve"> </w:t>
      </w:r>
      <w:r>
        <w:rPr>
          <w:b/>
          <w:spacing w:val="-4"/>
          <w:sz w:val="24"/>
          <w:u w:val="single"/>
        </w:rPr>
        <w:t>BIDS</w:t>
      </w:r>
    </w:p>
    <w:p w14:paraId="7D6EC768" w14:textId="77777777" w:rsidR="00006AA1" w:rsidRDefault="00006AA1">
      <w:pPr>
        <w:pStyle w:val="BodyText"/>
        <w:rPr>
          <w:b/>
        </w:rPr>
      </w:pPr>
    </w:p>
    <w:p w14:paraId="1DE4D466" w14:textId="77777777" w:rsidR="00006AA1" w:rsidRDefault="00006AA1">
      <w:pPr>
        <w:pStyle w:val="BodyText"/>
        <w:spacing w:before="58"/>
        <w:rPr>
          <w:b/>
        </w:rPr>
      </w:pPr>
    </w:p>
    <w:p w14:paraId="6EB50B05" w14:textId="77777777" w:rsidR="00006AA1" w:rsidRDefault="0025229D">
      <w:pPr>
        <w:spacing w:line="237" w:lineRule="auto"/>
        <w:ind w:left="140" w:right="1956"/>
        <w:jc w:val="both"/>
        <w:rPr>
          <w:sz w:val="24"/>
        </w:rPr>
      </w:pPr>
      <w:r>
        <w:rPr>
          <w:b/>
          <w:sz w:val="24"/>
        </w:rPr>
        <w:t xml:space="preserve">Chief Executive Officer, Alliance Health Care (Pvt) Ltd Hayatabad Peshawar </w:t>
      </w:r>
      <w:r>
        <w:rPr>
          <w:sz w:val="24"/>
        </w:rPr>
        <w:t xml:space="preserve">Invites sealed tenders under Competitive Bidding for the procurement of </w:t>
      </w:r>
      <w:r w:rsidR="00E8352C">
        <w:rPr>
          <w:sz w:val="24"/>
        </w:rPr>
        <w:t xml:space="preserve">IT </w:t>
      </w:r>
      <w:r>
        <w:rPr>
          <w:sz w:val="24"/>
        </w:rPr>
        <w:t>Items for</w:t>
      </w:r>
      <w:r>
        <w:rPr>
          <w:spacing w:val="-2"/>
          <w:sz w:val="24"/>
        </w:rPr>
        <w:t xml:space="preserve"> </w:t>
      </w:r>
      <w:r>
        <w:rPr>
          <w:sz w:val="24"/>
        </w:rPr>
        <w:t>Hospital, under</w:t>
      </w:r>
      <w:r>
        <w:rPr>
          <w:spacing w:val="-1"/>
          <w:sz w:val="24"/>
        </w:rPr>
        <w:t xml:space="preserve"> </w:t>
      </w:r>
      <w:r>
        <w:rPr>
          <w:b/>
          <w:i/>
          <w:sz w:val="24"/>
        </w:rPr>
        <w:t>“Single</w:t>
      </w:r>
      <w:r>
        <w:rPr>
          <w:b/>
          <w:i/>
          <w:spacing w:val="-4"/>
          <w:sz w:val="24"/>
        </w:rPr>
        <w:t xml:space="preserve"> </w:t>
      </w:r>
      <w:r>
        <w:rPr>
          <w:b/>
          <w:i/>
          <w:sz w:val="24"/>
        </w:rPr>
        <w:t>Stage</w:t>
      </w:r>
      <w:r>
        <w:rPr>
          <w:b/>
          <w:i/>
          <w:spacing w:val="-4"/>
          <w:sz w:val="24"/>
        </w:rPr>
        <w:t xml:space="preserve"> </w:t>
      </w:r>
      <w:r>
        <w:rPr>
          <w:b/>
          <w:i/>
          <w:sz w:val="24"/>
        </w:rPr>
        <w:t>Single</w:t>
      </w:r>
      <w:r>
        <w:rPr>
          <w:b/>
          <w:i/>
          <w:spacing w:val="-2"/>
          <w:sz w:val="24"/>
        </w:rPr>
        <w:t xml:space="preserve"> </w:t>
      </w:r>
      <w:r>
        <w:rPr>
          <w:b/>
          <w:i/>
          <w:sz w:val="24"/>
        </w:rPr>
        <w:t>Envelope</w:t>
      </w:r>
      <w:r>
        <w:rPr>
          <w:b/>
          <w:i/>
          <w:spacing w:val="-9"/>
          <w:sz w:val="24"/>
        </w:rPr>
        <w:t xml:space="preserve"> </w:t>
      </w:r>
      <w:r>
        <w:rPr>
          <w:b/>
          <w:i/>
          <w:sz w:val="24"/>
        </w:rPr>
        <w:t>Procedure”</w:t>
      </w:r>
      <w:r>
        <w:rPr>
          <w:b/>
          <w:i/>
          <w:spacing w:val="-3"/>
          <w:sz w:val="24"/>
        </w:rPr>
        <w:t xml:space="preserve"> </w:t>
      </w:r>
      <w:r>
        <w:rPr>
          <w:sz w:val="24"/>
        </w:rPr>
        <w:t>from</w:t>
      </w:r>
      <w:r>
        <w:rPr>
          <w:spacing w:val="-12"/>
          <w:sz w:val="24"/>
        </w:rPr>
        <w:t xml:space="preserve"> </w:t>
      </w:r>
      <w:r>
        <w:rPr>
          <w:sz w:val="24"/>
        </w:rPr>
        <w:t>Income</w:t>
      </w:r>
      <w:r>
        <w:rPr>
          <w:spacing w:val="-4"/>
          <w:sz w:val="24"/>
        </w:rPr>
        <w:t xml:space="preserve"> </w:t>
      </w:r>
      <w:r>
        <w:rPr>
          <w:sz w:val="24"/>
        </w:rPr>
        <w:t>/</w:t>
      </w:r>
      <w:r>
        <w:rPr>
          <w:spacing w:val="-3"/>
          <w:sz w:val="24"/>
        </w:rPr>
        <w:t xml:space="preserve"> </w:t>
      </w:r>
      <w:r>
        <w:rPr>
          <w:sz w:val="24"/>
        </w:rPr>
        <w:t>Sales</w:t>
      </w:r>
      <w:r>
        <w:rPr>
          <w:spacing w:val="-5"/>
          <w:sz w:val="24"/>
        </w:rPr>
        <w:t xml:space="preserve"> </w:t>
      </w:r>
      <w:r>
        <w:rPr>
          <w:sz w:val="24"/>
        </w:rPr>
        <w:t>tax, reflected on Active Taxpayer List of FBR.</w:t>
      </w:r>
    </w:p>
    <w:p w14:paraId="3274A0F9" w14:textId="77777777" w:rsidR="00006AA1" w:rsidRDefault="0025229D">
      <w:pPr>
        <w:pStyle w:val="BodyText"/>
        <w:spacing w:before="4"/>
        <w:ind w:left="140"/>
        <w:jc w:val="both"/>
      </w:pPr>
      <w:r>
        <w:t>Competent</w:t>
      </w:r>
      <w:r>
        <w:rPr>
          <w:spacing w:val="1"/>
        </w:rPr>
        <w:t xml:space="preserve"> </w:t>
      </w:r>
      <w:r>
        <w:t>Authority</w:t>
      </w:r>
      <w:r>
        <w:rPr>
          <w:spacing w:val="-10"/>
        </w:rPr>
        <w:t xml:space="preserve"> </w:t>
      </w:r>
      <w:r>
        <w:t>reserves</w:t>
      </w:r>
      <w:r>
        <w:rPr>
          <w:spacing w:val="-3"/>
        </w:rPr>
        <w:t xml:space="preserve"> </w:t>
      </w:r>
      <w:r>
        <w:t>the</w:t>
      </w:r>
      <w:r>
        <w:rPr>
          <w:spacing w:val="-2"/>
        </w:rPr>
        <w:t xml:space="preserve"> </w:t>
      </w:r>
      <w:r>
        <w:t>right</w:t>
      </w:r>
      <w:r>
        <w:rPr>
          <w:spacing w:val="-1"/>
        </w:rPr>
        <w:t xml:space="preserve"> </w:t>
      </w:r>
      <w:r>
        <w:t>to</w:t>
      </w:r>
      <w:r>
        <w:rPr>
          <w:spacing w:val="4"/>
        </w:rPr>
        <w:t xml:space="preserve"> </w:t>
      </w:r>
      <w:r>
        <w:t>reject</w:t>
      </w:r>
      <w:r>
        <w:rPr>
          <w:spacing w:val="11"/>
        </w:rPr>
        <w:t xml:space="preserve"> </w:t>
      </w:r>
      <w:r>
        <w:t>any</w:t>
      </w:r>
      <w:r>
        <w:rPr>
          <w:spacing w:val="-11"/>
        </w:rPr>
        <w:t xml:space="preserve"> </w:t>
      </w:r>
      <w:r>
        <w:t>or all</w:t>
      </w:r>
      <w:r>
        <w:rPr>
          <w:spacing w:val="-9"/>
        </w:rPr>
        <w:t xml:space="preserve"> </w:t>
      </w:r>
      <w:r>
        <w:t>the</w:t>
      </w:r>
      <w:r>
        <w:rPr>
          <w:spacing w:val="5"/>
        </w:rPr>
        <w:t xml:space="preserve"> </w:t>
      </w:r>
      <w:r>
        <w:rPr>
          <w:spacing w:val="-2"/>
        </w:rPr>
        <w:t>bids.</w:t>
      </w:r>
    </w:p>
    <w:p w14:paraId="3F504880" w14:textId="77777777" w:rsidR="00006AA1" w:rsidRDefault="00006AA1">
      <w:pPr>
        <w:pStyle w:val="BodyText"/>
      </w:pPr>
    </w:p>
    <w:p w14:paraId="05FA1A64" w14:textId="77777777" w:rsidR="00006AA1" w:rsidRDefault="00006AA1">
      <w:pPr>
        <w:pStyle w:val="BodyText"/>
        <w:spacing w:before="219"/>
      </w:pPr>
    </w:p>
    <w:p w14:paraId="66D3112B" w14:textId="77777777" w:rsidR="00006AA1" w:rsidRDefault="0025229D">
      <w:pPr>
        <w:pStyle w:val="Heading1"/>
        <w:numPr>
          <w:ilvl w:val="1"/>
          <w:numId w:val="7"/>
        </w:numPr>
        <w:tabs>
          <w:tab w:val="left" w:pos="980"/>
        </w:tabs>
        <w:ind w:left="980" w:hanging="480"/>
        <w:jc w:val="left"/>
      </w:pPr>
      <w:r>
        <w:t xml:space="preserve">BID </w:t>
      </w:r>
      <w:r>
        <w:rPr>
          <w:spacing w:val="-2"/>
        </w:rPr>
        <w:t>VALIDITY:</w:t>
      </w:r>
    </w:p>
    <w:p w14:paraId="4A468A38" w14:textId="77777777" w:rsidR="00006AA1" w:rsidRDefault="0025229D">
      <w:pPr>
        <w:pStyle w:val="ListParagraph"/>
        <w:numPr>
          <w:ilvl w:val="2"/>
          <w:numId w:val="7"/>
        </w:numPr>
        <w:tabs>
          <w:tab w:val="left" w:pos="1580"/>
        </w:tabs>
        <w:spacing w:before="272"/>
        <w:ind w:left="1580" w:hanging="359"/>
        <w:rPr>
          <w:sz w:val="24"/>
        </w:rPr>
      </w:pPr>
      <w:r>
        <w:rPr>
          <w:sz w:val="24"/>
        </w:rPr>
        <w:t>The</w:t>
      </w:r>
      <w:r>
        <w:rPr>
          <w:spacing w:val="-3"/>
          <w:sz w:val="24"/>
        </w:rPr>
        <w:t xml:space="preserve"> </w:t>
      </w:r>
      <w:r>
        <w:rPr>
          <w:sz w:val="24"/>
        </w:rPr>
        <w:t>bids</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valid</w:t>
      </w:r>
      <w:r>
        <w:rPr>
          <w:spacing w:val="2"/>
          <w:sz w:val="24"/>
        </w:rPr>
        <w:t xml:space="preserve"> </w:t>
      </w:r>
      <w:r>
        <w:rPr>
          <w:sz w:val="24"/>
        </w:rPr>
        <w:t>for a</w:t>
      </w:r>
      <w:r>
        <w:rPr>
          <w:spacing w:val="-7"/>
          <w:sz w:val="24"/>
        </w:rPr>
        <w:t xml:space="preserve"> </w:t>
      </w:r>
      <w:r>
        <w:rPr>
          <w:sz w:val="24"/>
        </w:rPr>
        <w:t>period</w:t>
      </w:r>
      <w:r>
        <w:rPr>
          <w:spacing w:val="-1"/>
          <w:sz w:val="24"/>
        </w:rPr>
        <w:t xml:space="preserve"> </w:t>
      </w:r>
      <w:r>
        <w:rPr>
          <w:sz w:val="24"/>
        </w:rPr>
        <w:t>of</w:t>
      </w:r>
      <w:r>
        <w:rPr>
          <w:spacing w:val="-8"/>
          <w:sz w:val="24"/>
        </w:rPr>
        <w:t xml:space="preserve"> </w:t>
      </w:r>
      <w:r w:rsidR="00E8352C">
        <w:rPr>
          <w:spacing w:val="-8"/>
          <w:sz w:val="24"/>
        </w:rPr>
        <w:t>6</w:t>
      </w:r>
      <w:r>
        <w:rPr>
          <w:sz w:val="24"/>
        </w:rPr>
        <w:t>0</w:t>
      </w:r>
      <w:r>
        <w:rPr>
          <w:spacing w:val="-1"/>
          <w:sz w:val="24"/>
        </w:rPr>
        <w:t xml:space="preserve"> </w:t>
      </w:r>
      <w:r>
        <w:rPr>
          <w:spacing w:val="-4"/>
          <w:sz w:val="24"/>
        </w:rPr>
        <w:t>Days.</w:t>
      </w:r>
    </w:p>
    <w:p w14:paraId="0F3159E4" w14:textId="77777777" w:rsidR="00006AA1" w:rsidRDefault="00006AA1">
      <w:pPr>
        <w:pStyle w:val="BodyText"/>
      </w:pPr>
    </w:p>
    <w:p w14:paraId="7352479B" w14:textId="77777777" w:rsidR="00006AA1" w:rsidRDefault="00006AA1">
      <w:pPr>
        <w:pStyle w:val="BodyText"/>
        <w:spacing w:before="2"/>
      </w:pPr>
    </w:p>
    <w:p w14:paraId="369205F6" w14:textId="77777777" w:rsidR="00006AA1" w:rsidRDefault="0025229D">
      <w:pPr>
        <w:pStyle w:val="Heading1"/>
        <w:numPr>
          <w:ilvl w:val="1"/>
          <w:numId w:val="7"/>
        </w:numPr>
        <w:tabs>
          <w:tab w:val="left" w:pos="985"/>
        </w:tabs>
        <w:spacing w:before="1"/>
        <w:ind w:left="985" w:hanging="485"/>
        <w:jc w:val="left"/>
      </w:pPr>
      <w:r>
        <w:t>RATES</w:t>
      </w:r>
      <w:r>
        <w:rPr>
          <w:spacing w:val="-2"/>
        </w:rPr>
        <w:t xml:space="preserve"> VALIDITY:</w:t>
      </w:r>
    </w:p>
    <w:p w14:paraId="1AFB8390" w14:textId="7846F677" w:rsidR="00006AA1" w:rsidRDefault="0025229D" w:rsidP="00684E42">
      <w:pPr>
        <w:spacing w:before="271" w:after="240"/>
        <w:ind w:left="1642"/>
        <w:rPr>
          <w:b/>
          <w:spacing w:val="-2"/>
          <w:sz w:val="24"/>
        </w:rPr>
      </w:pPr>
      <w:r>
        <w:rPr>
          <w:sz w:val="24"/>
        </w:rPr>
        <w:t>Rates</w:t>
      </w:r>
      <w:r>
        <w:rPr>
          <w:spacing w:val="-5"/>
          <w:sz w:val="24"/>
        </w:rPr>
        <w:t xml:space="preserve"> </w:t>
      </w:r>
      <w:r>
        <w:rPr>
          <w:sz w:val="24"/>
        </w:rPr>
        <w:t>approved</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valid</w:t>
      </w:r>
      <w:r>
        <w:rPr>
          <w:spacing w:val="-3"/>
          <w:sz w:val="24"/>
        </w:rPr>
        <w:t xml:space="preserve"> </w:t>
      </w:r>
      <w:r>
        <w:rPr>
          <w:sz w:val="24"/>
        </w:rPr>
        <w:t>till</w:t>
      </w:r>
      <w:r>
        <w:rPr>
          <w:spacing w:val="-5"/>
          <w:sz w:val="24"/>
        </w:rPr>
        <w:t xml:space="preserve"> </w:t>
      </w:r>
      <w:r>
        <w:rPr>
          <w:b/>
          <w:sz w:val="24"/>
        </w:rPr>
        <w:t>3</w:t>
      </w:r>
      <w:r w:rsidR="00A4536F">
        <w:rPr>
          <w:b/>
          <w:sz w:val="24"/>
        </w:rPr>
        <w:t>1</w:t>
      </w:r>
      <w:r>
        <w:rPr>
          <w:b/>
          <w:sz w:val="24"/>
        </w:rPr>
        <w:t>-</w:t>
      </w:r>
      <w:r w:rsidR="00202E09">
        <w:rPr>
          <w:b/>
          <w:sz w:val="24"/>
        </w:rPr>
        <w:t>0</w:t>
      </w:r>
      <w:r w:rsidR="00A4536F">
        <w:rPr>
          <w:b/>
          <w:sz w:val="24"/>
        </w:rPr>
        <w:t>8</w:t>
      </w:r>
      <w:r>
        <w:rPr>
          <w:b/>
          <w:sz w:val="24"/>
        </w:rPr>
        <w:t>-</w:t>
      </w:r>
      <w:r>
        <w:rPr>
          <w:b/>
          <w:spacing w:val="-2"/>
          <w:sz w:val="24"/>
        </w:rPr>
        <w:t>202</w:t>
      </w:r>
      <w:r w:rsidR="00202E09">
        <w:rPr>
          <w:b/>
          <w:spacing w:val="-2"/>
          <w:sz w:val="24"/>
        </w:rPr>
        <w:t>6</w:t>
      </w:r>
      <w:r>
        <w:rPr>
          <w:b/>
          <w:spacing w:val="-2"/>
          <w:sz w:val="24"/>
        </w:rPr>
        <w:t>.</w:t>
      </w:r>
    </w:p>
    <w:p w14:paraId="673B2FF2" w14:textId="77777777" w:rsidR="00A4536F" w:rsidRDefault="00A4536F" w:rsidP="00684E42">
      <w:pPr>
        <w:spacing w:before="271" w:after="240"/>
        <w:ind w:left="1642"/>
        <w:rPr>
          <w:b/>
          <w:spacing w:val="-2"/>
          <w:sz w:val="24"/>
        </w:rPr>
      </w:pPr>
    </w:p>
    <w:p w14:paraId="1BD55019" w14:textId="77777777" w:rsidR="00A4536F" w:rsidRDefault="00A4536F" w:rsidP="00684E42">
      <w:pPr>
        <w:spacing w:before="271" w:after="240"/>
        <w:ind w:left="1642"/>
        <w:rPr>
          <w:b/>
          <w:spacing w:val="-2"/>
          <w:sz w:val="24"/>
        </w:rPr>
      </w:pPr>
    </w:p>
    <w:p w14:paraId="6BE06816" w14:textId="77777777" w:rsidR="00A4536F" w:rsidRDefault="00A4536F" w:rsidP="00684E42">
      <w:pPr>
        <w:spacing w:before="271" w:after="240"/>
        <w:ind w:left="1642"/>
        <w:rPr>
          <w:b/>
          <w:spacing w:val="-2"/>
          <w:sz w:val="24"/>
        </w:rPr>
      </w:pPr>
    </w:p>
    <w:p w14:paraId="525E7E0D" w14:textId="77777777" w:rsidR="00A4536F" w:rsidRDefault="00A4536F" w:rsidP="00684E42">
      <w:pPr>
        <w:spacing w:before="271" w:after="240"/>
        <w:ind w:left="1642"/>
        <w:rPr>
          <w:b/>
          <w:spacing w:val="-2"/>
          <w:sz w:val="24"/>
        </w:rPr>
      </w:pPr>
    </w:p>
    <w:p w14:paraId="13FAE8B2" w14:textId="77777777" w:rsidR="00E8352C" w:rsidRDefault="00E8352C">
      <w:pPr>
        <w:spacing w:before="271"/>
        <w:ind w:left="1643"/>
        <w:rPr>
          <w:b/>
          <w:spacing w:val="-2"/>
          <w:sz w:val="24"/>
        </w:rPr>
      </w:pPr>
    </w:p>
    <w:p w14:paraId="1BBDAB84" w14:textId="77777777" w:rsidR="00E8352C" w:rsidRDefault="00E8352C">
      <w:pPr>
        <w:spacing w:before="271"/>
        <w:ind w:left="1643"/>
        <w:rPr>
          <w:b/>
          <w:sz w:val="24"/>
        </w:rPr>
      </w:pPr>
    </w:p>
    <w:p w14:paraId="566998EE" w14:textId="77777777" w:rsidR="00006AA1" w:rsidRDefault="0025229D">
      <w:pPr>
        <w:pStyle w:val="Heading1"/>
        <w:spacing w:before="94"/>
        <w:ind w:left="1186"/>
      </w:pPr>
      <w:r>
        <w:t>06. SPECIAL</w:t>
      </w:r>
      <w:r>
        <w:rPr>
          <w:spacing w:val="-4"/>
        </w:rPr>
        <w:t xml:space="preserve"> </w:t>
      </w:r>
      <w:r>
        <w:t>CONDITIONS</w:t>
      </w:r>
      <w:r>
        <w:rPr>
          <w:spacing w:val="-1"/>
        </w:rPr>
        <w:t xml:space="preserve"> </w:t>
      </w:r>
      <w:r>
        <w:t>OF</w:t>
      </w:r>
      <w:r>
        <w:rPr>
          <w:spacing w:val="-4"/>
        </w:rPr>
        <w:t xml:space="preserve"> </w:t>
      </w:r>
      <w:r>
        <w:t>THE</w:t>
      </w:r>
      <w:r>
        <w:rPr>
          <w:spacing w:val="-4"/>
        </w:rPr>
        <w:t xml:space="preserve"> </w:t>
      </w:r>
      <w:r>
        <w:t>CONTRACT:</w:t>
      </w:r>
      <w:r>
        <w:rPr>
          <w:spacing w:val="4"/>
        </w:rPr>
        <w:t xml:space="preserve"> </w:t>
      </w:r>
      <w:r>
        <w:rPr>
          <w:spacing w:val="-10"/>
        </w:rPr>
        <w:t>-</w:t>
      </w:r>
    </w:p>
    <w:p w14:paraId="2C1CC239" w14:textId="77777777" w:rsidR="00006AA1" w:rsidRDefault="0025229D">
      <w:pPr>
        <w:pStyle w:val="ListParagraph"/>
        <w:numPr>
          <w:ilvl w:val="0"/>
          <w:numId w:val="6"/>
        </w:numPr>
        <w:tabs>
          <w:tab w:val="left" w:pos="1492"/>
        </w:tabs>
        <w:spacing w:before="271" w:line="242" w:lineRule="auto"/>
        <w:ind w:right="426" w:firstLine="0"/>
        <w:rPr>
          <w:sz w:val="24"/>
        </w:rPr>
      </w:pPr>
      <w:r>
        <w:rPr>
          <w:sz w:val="24"/>
        </w:rPr>
        <w:t>If</w:t>
      </w:r>
      <w:r>
        <w:rPr>
          <w:spacing w:val="40"/>
          <w:sz w:val="24"/>
        </w:rPr>
        <w:t xml:space="preserve"> </w:t>
      </w:r>
      <w:r>
        <w:rPr>
          <w:sz w:val="24"/>
        </w:rPr>
        <w:t>any</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given</w:t>
      </w:r>
      <w:r>
        <w:rPr>
          <w:spacing w:val="40"/>
          <w:sz w:val="24"/>
        </w:rPr>
        <w:t xml:space="preserve"> </w:t>
      </w:r>
      <w:r>
        <w:rPr>
          <w:sz w:val="24"/>
        </w:rPr>
        <w:t>specifications/parameters</w:t>
      </w:r>
      <w:r>
        <w:rPr>
          <w:spacing w:val="66"/>
          <w:sz w:val="24"/>
        </w:rPr>
        <w:t xml:space="preserve"> </w:t>
      </w:r>
      <w:r>
        <w:rPr>
          <w:sz w:val="24"/>
        </w:rPr>
        <w:t>mentioned</w:t>
      </w:r>
      <w:r>
        <w:rPr>
          <w:spacing w:val="40"/>
          <w:sz w:val="24"/>
        </w:rPr>
        <w:t xml:space="preserve"> </w:t>
      </w:r>
      <w:r>
        <w:rPr>
          <w:sz w:val="24"/>
        </w:rPr>
        <w:t>in</w:t>
      </w:r>
      <w:r>
        <w:rPr>
          <w:spacing w:val="40"/>
          <w:sz w:val="24"/>
        </w:rPr>
        <w:t xml:space="preserve"> </w:t>
      </w:r>
      <w:r>
        <w:rPr>
          <w:sz w:val="24"/>
        </w:rPr>
        <w:t>Bid</w:t>
      </w:r>
      <w:r>
        <w:rPr>
          <w:spacing w:val="40"/>
          <w:sz w:val="24"/>
        </w:rPr>
        <w:t xml:space="preserve"> </w:t>
      </w:r>
      <w:r>
        <w:rPr>
          <w:sz w:val="24"/>
        </w:rPr>
        <w:t>do</w:t>
      </w:r>
      <w:r>
        <w:rPr>
          <w:spacing w:val="40"/>
          <w:sz w:val="24"/>
        </w:rPr>
        <w:t xml:space="preserve"> </w:t>
      </w:r>
      <w:r>
        <w:rPr>
          <w:sz w:val="24"/>
        </w:rPr>
        <w:t>not</w:t>
      </w:r>
      <w:r>
        <w:rPr>
          <w:spacing w:val="40"/>
          <w:sz w:val="24"/>
        </w:rPr>
        <w:t xml:space="preserve"> </w:t>
      </w:r>
      <w:r>
        <w:rPr>
          <w:sz w:val="24"/>
        </w:rPr>
        <w:t>meet</w:t>
      </w:r>
      <w:r>
        <w:rPr>
          <w:spacing w:val="40"/>
          <w:sz w:val="24"/>
        </w:rPr>
        <w:t xml:space="preserve"> </w:t>
      </w:r>
      <w:r>
        <w:rPr>
          <w:sz w:val="24"/>
        </w:rPr>
        <w:t>the</w:t>
      </w:r>
      <w:r>
        <w:rPr>
          <w:spacing w:val="40"/>
          <w:sz w:val="24"/>
        </w:rPr>
        <w:t xml:space="preserve"> </w:t>
      </w:r>
      <w:r>
        <w:rPr>
          <w:sz w:val="24"/>
        </w:rPr>
        <w:t>required</w:t>
      </w:r>
      <w:r>
        <w:rPr>
          <w:spacing w:val="40"/>
          <w:sz w:val="24"/>
        </w:rPr>
        <w:t xml:space="preserve"> </w:t>
      </w:r>
      <w:r>
        <w:rPr>
          <w:sz w:val="24"/>
        </w:rPr>
        <w:t>specifications of hospital, the bidder offer will be considered as rejected.</w:t>
      </w:r>
    </w:p>
    <w:p w14:paraId="6653BD6D" w14:textId="77777777" w:rsidR="00006AA1" w:rsidRDefault="0025229D">
      <w:pPr>
        <w:pStyle w:val="ListParagraph"/>
        <w:numPr>
          <w:ilvl w:val="0"/>
          <w:numId w:val="6"/>
        </w:numPr>
        <w:tabs>
          <w:tab w:val="left" w:pos="1454"/>
        </w:tabs>
        <w:spacing w:line="242" w:lineRule="auto"/>
        <w:ind w:right="413" w:firstLine="0"/>
        <w:rPr>
          <w:sz w:val="24"/>
        </w:rPr>
      </w:pPr>
      <w:r>
        <w:rPr>
          <w:sz w:val="24"/>
        </w:rPr>
        <w:t>In</w:t>
      </w:r>
      <w:r>
        <w:rPr>
          <w:spacing w:val="22"/>
          <w:sz w:val="24"/>
        </w:rPr>
        <w:t xml:space="preserve"> </w:t>
      </w:r>
      <w:r>
        <w:rPr>
          <w:sz w:val="24"/>
        </w:rPr>
        <w:t>case</w:t>
      </w:r>
      <w:r>
        <w:rPr>
          <w:spacing w:val="25"/>
          <w:sz w:val="24"/>
        </w:rPr>
        <w:t xml:space="preserve"> </w:t>
      </w:r>
      <w:r>
        <w:rPr>
          <w:sz w:val="24"/>
        </w:rPr>
        <w:t>of</w:t>
      </w:r>
      <w:r>
        <w:rPr>
          <w:spacing w:val="19"/>
          <w:sz w:val="24"/>
        </w:rPr>
        <w:t xml:space="preserve"> </w:t>
      </w:r>
      <w:r>
        <w:rPr>
          <w:sz w:val="24"/>
        </w:rPr>
        <w:t>a</w:t>
      </w:r>
      <w:r>
        <w:rPr>
          <w:spacing w:val="25"/>
          <w:sz w:val="24"/>
        </w:rPr>
        <w:t xml:space="preserve"> </w:t>
      </w:r>
      <w:r>
        <w:rPr>
          <w:sz w:val="24"/>
        </w:rPr>
        <w:t>successful</w:t>
      </w:r>
      <w:r>
        <w:rPr>
          <w:spacing w:val="22"/>
          <w:sz w:val="24"/>
        </w:rPr>
        <w:t xml:space="preserve"> </w:t>
      </w:r>
      <w:r>
        <w:rPr>
          <w:sz w:val="24"/>
        </w:rPr>
        <w:t>bidder,</w:t>
      </w:r>
      <w:r>
        <w:rPr>
          <w:spacing w:val="28"/>
          <w:sz w:val="24"/>
        </w:rPr>
        <w:t xml:space="preserve"> </w:t>
      </w:r>
      <w:r>
        <w:rPr>
          <w:sz w:val="24"/>
        </w:rPr>
        <w:t>who</w:t>
      </w:r>
      <w:r>
        <w:rPr>
          <w:spacing w:val="30"/>
          <w:sz w:val="24"/>
        </w:rPr>
        <w:t xml:space="preserve"> </w:t>
      </w:r>
      <w:r>
        <w:rPr>
          <w:sz w:val="24"/>
        </w:rPr>
        <w:t>fails</w:t>
      </w:r>
      <w:r>
        <w:rPr>
          <w:spacing w:val="23"/>
          <w:sz w:val="24"/>
        </w:rPr>
        <w:t xml:space="preserve"> </w:t>
      </w:r>
      <w:r>
        <w:rPr>
          <w:sz w:val="24"/>
        </w:rPr>
        <w:t>to</w:t>
      </w:r>
      <w:r>
        <w:rPr>
          <w:spacing w:val="25"/>
          <w:sz w:val="24"/>
        </w:rPr>
        <w:t xml:space="preserve"> </w:t>
      </w:r>
      <w:r>
        <w:rPr>
          <w:sz w:val="24"/>
        </w:rPr>
        <w:t>furnish</w:t>
      </w:r>
      <w:r>
        <w:rPr>
          <w:spacing w:val="29"/>
          <w:sz w:val="24"/>
        </w:rPr>
        <w:t xml:space="preserve"> </w:t>
      </w:r>
      <w:r>
        <w:rPr>
          <w:sz w:val="24"/>
        </w:rPr>
        <w:t>the</w:t>
      </w:r>
      <w:r>
        <w:rPr>
          <w:spacing w:val="25"/>
          <w:sz w:val="24"/>
        </w:rPr>
        <w:t xml:space="preserve"> </w:t>
      </w:r>
      <w:r>
        <w:rPr>
          <w:sz w:val="24"/>
        </w:rPr>
        <w:t>contract</w:t>
      </w:r>
      <w:r>
        <w:rPr>
          <w:spacing w:val="26"/>
          <w:sz w:val="24"/>
        </w:rPr>
        <w:t xml:space="preserve"> </w:t>
      </w:r>
      <w:r>
        <w:rPr>
          <w:sz w:val="24"/>
        </w:rPr>
        <w:t>and</w:t>
      </w:r>
      <w:r>
        <w:rPr>
          <w:spacing w:val="25"/>
          <w:sz w:val="24"/>
        </w:rPr>
        <w:t xml:space="preserve"> </w:t>
      </w:r>
      <w:r>
        <w:rPr>
          <w:sz w:val="24"/>
        </w:rPr>
        <w:t>as</w:t>
      </w:r>
      <w:r>
        <w:rPr>
          <w:spacing w:val="20"/>
          <w:sz w:val="24"/>
        </w:rPr>
        <w:t xml:space="preserve"> </w:t>
      </w:r>
      <w:r>
        <w:rPr>
          <w:sz w:val="24"/>
        </w:rPr>
        <w:t>the</w:t>
      </w:r>
      <w:r>
        <w:rPr>
          <w:spacing w:val="25"/>
          <w:sz w:val="24"/>
        </w:rPr>
        <w:t xml:space="preserve"> </w:t>
      </w:r>
      <w:r>
        <w:rPr>
          <w:sz w:val="24"/>
        </w:rPr>
        <w:t>case</w:t>
      </w:r>
      <w:r>
        <w:rPr>
          <w:spacing w:val="33"/>
          <w:sz w:val="24"/>
        </w:rPr>
        <w:t xml:space="preserve"> </w:t>
      </w:r>
      <w:r>
        <w:rPr>
          <w:sz w:val="24"/>
        </w:rPr>
        <w:t>may</w:t>
      </w:r>
      <w:r>
        <w:rPr>
          <w:spacing w:val="22"/>
          <w:sz w:val="24"/>
        </w:rPr>
        <w:t xml:space="preserve"> </w:t>
      </w:r>
      <w:r>
        <w:rPr>
          <w:sz w:val="24"/>
        </w:rPr>
        <w:t>be</w:t>
      </w:r>
      <w:r>
        <w:rPr>
          <w:spacing w:val="25"/>
          <w:sz w:val="24"/>
        </w:rPr>
        <w:t xml:space="preserve"> </w:t>
      </w:r>
      <w:r>
        <w:rPr>
          <w:sz w:val="24"/>
        </w:rPr>
        <w:t>shall proceed for blacklisting.</w:t>
      </w:r>
    </w:p>
    <w:p w14:paraId="3596EBB2" w14:textId="77777777" w:rsidR="00006AA1" w:rsidRDefault="0025229D">
      <w:pPr>
        <w:pStyle w:val="ListParagraph"/>
        <w:numPr>
          <w:ilvl w:val="0"/>
          <w:numId w:val="6"/>
        </w:numPr>
        <w:tabs>
          <w:tab w:val="left" w:pos="1430"/>
        </w:tabs>
        <w:spacing w:line="271" w:lineRule="exact"/>
        <w:ind w:left="1430" w:hanging="244"/>
        <w:rPr>
          <w:sz w:val="24"/>
        </w:rPr>
      </w:pPr>
      <w:r>
        <w:rPr>
          <w:sz w:val="24"/>
        </w:rPr>
        <w:t>All</w:t>
      </w:r>
      <w:r>
        <w:rPr>
          <w:spacing w:val="-4"/>
          <w:sz w:val="24"/>
        </w:rPr>
        <w:t xml:space="preserve"> </w:t>
      </w:r>
      <w:r>
        <w:rPr>
          <w:sz w:val="24"/>
        </w:rPr>
        <w:t>bidders shall</w:t>
      </w:r>
      <w:r>
        <w:rPr>
          <w:spacing w:val="-3"/>
          <w:sz w:val="24"/>
        </w:rPr>
        <w:t xml:space="preserve"> </w:t>
      </w:r>
      <w:r>
        <w:rPr>
          <w:sz w:val="24"/>
        </w:rPr>
        <w:t>comply</w:t>
      </w:r>
      <w:r>
        <w:rPr>
          <w:spacing w:val="-4"/>
          <w:sz w:val="24"/>
        </w:rPr>
        <w:t xml:space="preserve"> </w:t>
      </w:r>
      <w:r>
        <w:rPr>
          <w:sz w:val="24"/>
        </w:rPr>
        <w:t>with</w:t>
      </w:r>
      <w:r>
        <w:rPr>
          <w:spacing w:val="-3"/>
          <w:sz w:val="24"/>
        </w:rPr>
        <w:t xml:space="preserve"> </w:t>
      </w:r>
      <w:r>
        <w:rPr>
          <w:sz w:val="24"/>
        </w:rPr>
        <w:t>code</w:t>
      </w:r>
      <w:r>
        <w:rPr>
          <w:spacing w:val="1"/>
          <w:sz w:val="24"/>
        </w:rPr>
        <w:t xml:space="preserve"> </w:t>
      </w:r>
      <w:r>
        <w:rPr>
          <w:sz w:val="24"/>
        </w:rPr>
        <w:t>of</w:t>
      </w:r>
      <w:r>
        <w:rPr>
          <w:spacing w:val="-6"/>
          <w:sz w:val="24"/>
        </w:rPr>
        <w:t xml:space="preserve"> </w:t>
      </w:r>
      <w:r>
        <w:rPr>
          <w:spacing w:val="-2"/>
          <w:sz w:val="24"/>
        </w:rPr>
        <w:t>ethics</w:t>
      </w:r>
    </w:p>
    <w:p w14:paraId="79DCD11F" w14:textId="77777777" w:rsidR="00006AA1" w:rsidRDefault="00006AA1">
      <w:pPr>
        <w:pStyle w:val="BodyText"/>
      </w:pPr>
    </w:p>
    <w:p w14:paraId="274F7AB7" w14:textId="77777777" w:rsidR="00006AA1" w:rsidRDefault="00006AA1">
      <w:pPr>
        <w:pStyle w:val="BodyText"/>
        <w:spacing w:before="2"/>
      </w:pPr>
    </w:p>
    <w:p w14:paraId="2F237A0D" w14:textId="77777777" w:rsidR="00006AA1" w:rsidRDefault="0025229D">
      <w:pPr>
        <w:pStyle w:val="Heading2"/>
        <w:spacing w:before="1"/>
        <w:ind w:left="1186"/>
      </w:pPr>
      <w:r>
        <w:rPr>
          <w:u w:val="single"/>
        </w:rPr>
        <w:t>07.</w:t>
      </w:r>
      <w:r>
        <w:rPr>
          <w:spacing w:val="-1"/>
          <w:u w:val="single"/>
        </w:rPr>
        <w:t xml:space="preserve"> </w:t>
      </w:r>
      <w:r>
        <w:rPr>
          <w:u w:val="single"/>
        </w:rPr>
        <w:t>Evaluation</w:t>
      </w:r>
      <w:r>
        <w:rPr>
          <w:spacing w:val="-1"/>
          <w:u w:val="single"/>
        </w:rPr>
        <w:t xml:space="preserve"> </w:t>
      </w:r>
      <w:r>
        <w:rPr>
          <w:u w:val="single"/>
        </w:rPr>
        <w:t>Criteria</w:t>
      </w:r>
      <w:r>
        <w:rPr>
          <w:spacing w:val="-2"/>
          <w:u w:val="single"/>
        </w:rPr>
        <w:t xml:space="preserve"> </w:t>
      </w:r>
      <w:r>
        <w:rPr>
          <w:u w:val="single"/>
        </w:rPr>
        <w:t>for</w:t>
      </w:r>
      <w:r>
        <w:rPr>
          <w:spacing w:val="-8"/>
          <w:u w:val="single"/>
        </w:rPr>
        <w:t xml:space="preserve"> </w:t>
      </w:r>
      <w:r>
        <w:rPr>
          <w:u w:val="single"/>
        </w:rPr>
        <w:t>Procurement</w:t>
      </w:r>
      <w:r>
        <w:rPr>
          <w:spacing w:val="-1"/>
          <w:u w:val="single"/>
        </w:rPr>
        <w:t xml:space="preserve"> </w:t>
      </w:r>
      <w:r>
        <w:rPr>
          <w:u w:val="single"/>
        </w:rPr>
        <w:t>of</w:t>
      </w:r>
      <w:r>
        <w:rPr>
          <w:spacing w:val="-4"/>
          <w:u w:val="single"/>
        </w:rPr>
        <w:t xml:space="preserve"> </w:t>
      </w:r>
      <w:r w:rsidR="009E00DE">
        <w:rPr>
          <w:spacing w:val="-2"/>
          <w:u w:val="single"/>
        </w:rPr>
        <w:t>IT Items.</w:t>
      </w:r>
    </w:p>
    <w:p w14:paraId="7F0E07B4" w14:textId="77777777" w:rsidR="00006AA1" w:rsidRDefault="00006AA1">
      <w:pPr>
        <w:pStyle w:val="BodyText"/>
        <w:rPr>
          <w:b/>
        </w:rPr>
      </w:pPr>
    </w:p>
    <w:p w14:paraId="584A936D" w14:textId="77777777" w:rsidR="00006AA1" w:rsidRDefault="0025229D">
      <w:pPr>
        <w:ind w:left="1186"/>
        <w:jc w:val="both"/>
        <w:rPr>
          <w:b/>
          <w:sz w:val="24"/>
        </w:rPr>
      </w:pPr>
      <w:r>
        <w:rPr>
          <w:b/>
          <w:sz w:val="24"/>
        </w:rPr>
        <w:t>Total</w:t>
      </w:r>
      <w:r>
        <w:rPr>
          <w:b/>
          <w:spacing w:val="-5"/>
          <w:sz w:val="24"/>
        </w:rPr>
        <w:t xml:space="preserve"> </w:t>
      </w:r>
      <w:r>
        <w:rPr>
          <w:b/>
          <w:sz w:val="24"/>
        </w:rPr>
        <w:t>Marks:</w:t>
      </w:r>
      <w:r>
        <w:rPr>
          <w:b/>
          <w:spacing w:val="2"/>
          <w:sz w:val="24"/>
        </w:rPr>
        <w:t xml:space="preserve"> </w:t>
      </w:r>
      <w:r>
        <w:rPr>
          <w:b/>
          <w:sz w:val="24"/>
        </w:rPr>
        <w:t>TM:</w:t>
      </w:r>
      <w:r>
        <w:rPr>
          <w:b/>
          <w:spacing w:val="2"/>
          <w:sz w:val="24"/>
        </w:rPr>
        <w:t xml:space="preserve"> </w:t>
      </w:r>
      <w:r w:rsidR="00202E09">
        <w:rPr>
          <w:b/>
          <w:spacing w:val="2"/>
          <w:sz w:val="24"/>
        </w:rPr>
        <w:t>4</w:t>
      </w:r>
      <w:r>
        <w:rPr>
          <w:b/>
          <w:spacing w:val="-5"/>
          <w:sz w:val="24"/>
        </w:rPr>
        <w:t>0</w:t>
      </w:r>
    </w:p>
    <w:p w14:paraId="4006B35C" w14:textId="77777777" w:rsidR="00006AA1" w:rsidRDefault="0025229D">
      <w:pPr>
        <w:pStyle w:val="BodyText"/>
        <w:spacing w:before="272"/>
        <w:ind w:left="1186" w:right="423"/>
        <w:jc w:val="both"/>
      </w:pPr>
      <w:r>
        <w:t>No chance will be provided for re-submission of secondary documentation. The bidders must carefully</w:t>
      </w:r>
      <w:r>
        <w:rPr>
          <w:spacing w:val="-10"/>
        </w:rPr>
        <w:t xml:space="preserve"> </w:t>
      </w:r>
      <w:r>
        <w:t>read</w:t>
      </w:r>
      <w:r>
        <w:rPr>
          <w:spacing w:val="-1"/>
        </w:rPr>
        <w:t xml:space="preserve"> </w:t>
      </w:r>
      <w:r>
        <w:t>the instructions;</w:t>
      </w:r>
      <w:r>
        <w:rPr>
          <w:spacing w:val="-6"/>
        </w:rPr>
        <w:t xml:space="preserve"> </w:t>
      </w:r>
      <w:r>
        <w:t>Non-compliance</w:t>
      </w:r>
      <w:r>
        <w:rPr>
          <w:spacing w:val="-2"/>
        </w:rPr>
        <w:t xml:space="preserve"> </w:t>
      </w:r>
      <w:r>
        <w:t>to</w:t>
      </w:r>
      <w:r>
        <w:rPr>
          <w:spacing w:val="-1"/>
        </w:rPr>
        <w:t xml:space="preserve"> </w:t>
      </w:r>
      <w:r>
        <w:t>the</w:t>
      </w:r>
      <w:r>
        <w:rPr>
          <w:spacing w:val="-2"/>
        </w:rPr>
        <w:t xml:space="preserve"> </w:t>
      </w:r>
      <w:r>
        <w:t>stated</w:t>
      </w:r>
      <w:r>
        <w:rPr>
          <w:spacing w:val="-1"/>
        </w:rPr>
        <w:t xml:space="preserve"> </w:t>
      </w:r>
      <w:r>
        <w:t>instruction</w:t>
      </w:r>
      <w:r>
        <w:rPr>
          <w:spacing w:val="-1"/>
        </w:rPr>
        <w:t xml:space="preserve"> </w:t>
      </w:r>
      <w:r>
        <w:t>may</w:t>
      </w:r>
      <w:r>
        <w:rPr>
          <w:spacing w:val="-1"/>
        </w:rPr>
        <w:t xml:space="preserve"> </w:t>
      </w:r>
      <w:r>
        <w:t>lead</w:t>
      </w:r>
      <w:r>
        <w:rPr>
          <w:spacing w:val="-1"/>
        </w:rPr>
        <w:t xml:space="preserve"> </w:t>
      </w:r>
      <w:r>
        <w:t>to</w:t>
      </w:r>
      <w:r>
        <w:rPr>
          <w:spacing w:val="-1"/>
        </w:rPr>
        <w:t xml:space="preserve"> </w:t>
      </w:r>
      <w:r>
        <w:t xml:space="preserve">their technical </w:t>
      </w:r>
      <w:r>
        <w:rPr>
          <w:spacing w:val="-2"/>
        </w:rPr>
        <w:lastRenderedPageBreak/>
        <w:t>disqualification.</w:t>
      </w:r>
    </w:p>
    <w:p w14:paraId="5C1BA670" w14:textId="77777777" w:rsidR="00006AA1" w:rsidRDefault="0025229D">
      <w:pPr>
        <w:pStyle w:val="BodyText"/>
        <w:spacing w:before="276" w:after="6"/>
        <w:ind w:left="1186"/>
        <w:jc w:val="both"/>
      </w:pPr>
      <w:r>
        <w:rPr>
          <w:noProof/>
        </w:rPr>
        <mc:AlternateContent>
          <mc:Choice Requires="wps">
            <w:drawing>
              <wp:anchor distT="0" distB="0" distL="0" distR="0" simplePos="0" relativeHeight="251653120" behindDoc="0" locked="0" layoutInCell="1" allowOverlap="1" wp14:anchorId="45E19471" wp14:editId="7A088F82">
                <wp:simplePos x="0" y="0"/>
                <wp:positionH relativeFrom="page">
                  <wp:posOffset>1928748</wp:posOffset>
                </wp:positionH>
                <wp:positionV relativeFrom="paragraph">
                  <wp:posOffset>1384529</wp:posOffset>
                </wp:positionV>
                <wp:extent cx="2353945" cy="66675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3945" cy="6667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55"/>
                              <w:gridCol w:w="2377"/>
                              <w:gridCol w:w="855"/>
                            </w:tblGrid>
                            <w:tr w:rsidR="00684E42" w14:paraId="27E4BEAD" w14:textId="77777777">
                              <w:trPr>
                                <w:trHeight w:val="350"/>
                              </w:trPr>
                              <w:tc>
                                <w:tcPr>
                                  <w:tcW w:w="355" w:type="dxa"/>
                                </w:tcPr>
                                <w:p w14:paraId="2EFD4A03" w14:textId="77777777" w:rsidR="00684E42" w:rsidRDefault="00684E42">
                                  <w:pPr>
                                    <w:pStyle w:val="TableParagraph"/>
                                    <w:spacing w:before="0"/>
                                    <w:rPr>
                                      <w:rFonts w:ascii="Times New Roman"/>
                                      <w:sz w:val="24"/>
                                    </w:rPr>
                                  </w:pPr>
                                </w:p>
                              </w:tc>
                              <w:tc>
                                <w:tcPr>
                                  <w:tcW w:w="2377" w:type="dxa"/>
                                </w:tcPr>
                                <w:p w14:paraId="460D2770" w14:textId="77777777" w:rsidR="00684E42" w:rsidRDefault="00684E42">
                                  <w:pPr>
                                    <w:pStyle w:val="TableParagraph"/>
                                    <w:spacing w:before="0"/>
                                    <w:rPr>
                                      <w:rFonts w:ascii="Times New Roman"/>
                                      <w:sz w:val="24"/>
                                    </w:rPr>
                                  </w:pPr>
                                </w:p>
                              </w:tc>
                              <w:tc>
                                <w:tcPr>
                                  <w:tcW w:w="855" w:type="dxa"/>
                                </w:tcPr>
                                <w:p w14:paraId="01AEBF12" w14:textId="77777777" w:rsidR="00684E42" w:rsidRDefault="00684E42">
                                  <w:pPr>
                                    <w:pStyle w:val="TableParagraph"/>
                                    <w:spacing w:before="0"/>
                                    <w:rPr>
                                      <w:rFonts w:ascii="Times New Roman"/>
                                      <w:sz w:val="24"/>
                                    </w:rPr>
                                  </w:pPr>
                                </w:p>
                              </w:tc>
                            </w:tr>
                            <w:tr w:rsidR="00684E42" w14:paraId="6D39EA79" w14:textId="77777777">
                              <w:trPr>
                                <w:trHeight w:val="350"/>
                              </w:trPr>
                              <w:tc>
                                <w:tcPr>
                                  <w:tcW w:w="355" w:type="dxa"/>
                                </w:tcPr>
                                <w:p w14:paraId="0D73C1FA" w14:textId="77777777" w:rsidR="00684E42" w:rsidRDefault="00684E42">
                                  <w:pPr>
                                    <w:pStyle w:val="TableParagraph"/>
                                    <w:spacing w:before="0"/>
                                    <w:rPr>
                                      <w:rFonts w:ascii="Times New Roman"/>
                                      <w:sz w:val="24"/>
                                    </w:rPr>
                                  </w:pPr>
                                </w:p>
                              </w:tc>
                              <w:tc>
                                <w:tcPr>
                                  <w:tcW w:w="2377" w:type="dxa"/>
                                </w:tcPr>
                                <w:p w14:paraId="2CE5571B" w14:textId="77777777" w:rsidR="00684E42" w:rsidRDefault="00684E42">
                                  <w:pPr>
                                    <w:pStyle w:val="TableParagraph"/>
                                    <w:spacing w:before="0"/>
                                    <w:rPr>
                                      <w:rFonts w:ascii="Times New Roman"/>
                                      <w:sz w:val="24"/>
                                    </w:rPr>
                                  </w:pPr>
                                </w:p>
                              </w:tc>
                              <w:tc>
                                <w:tcPr>
                                  <w:tcW w:w="855" w:type="dxa"/>
                                </w:tcPr>
                                <w:p w14:paraId="754B84FE" w14:textId="77777777" w:rsidR="00684E42" w:rsidRDefault="00684E42">
                                  <w:pPr>
                                    <w:pStyle w:val="TableParagraph"/>
                                    <w:spacing w:before="0"/>
                                    <w:rPr>
                                      <w:rFonts w:ascii="Times New Roman"/>
                                      <w:sz w:val="24"/>
                                    </w:rPr>
                                  </w:pPr>
                                </w:p>
                              </w:tc>
                            </w:tr>
                            <w:tr w:rsidR="00684E42" w14:paraId="53018926" w14:textId="77777777">
                              <w:trPr>
                                <w:trHeight w:val="350"/>
                              </w:trPr>
                              <w:tc>
                                <w:tcPr>
                                  <w:tcW w:w="355" w:type="dxa"/>
                                </w:tcPr>
                                <w:p w14:paraId="61E51ADE" w14:textId="77777777" w:rsidR="00684E42" w:rsidRDefault="00684E42">
                                  <w:pPr>
                                    <w:pStyle w:val="TableParagraph"/>
                                    <w:spacing w:before="0"/>
                                    <w:rPr>
                                      <w:rFonts w:ascii="Times New Roman"/>
                                      <w:sz w:val="24"/>
                                    </w:rPr>
                                  </w:pPr>
                                </w:p>
                              </w:tc>
                              <w:tc>
                                <w:tcPr>
                                  <w:tcW w:w="2377" w:type="dxa"/>
                                </w:tcPr>
                                <w:p w14:paraId="2D449AAE" w14:textId="77777777" w:rsidR="00684E42" w:rsidRDefault="00684E42">
                                  <w:pPr>
                                    <w:pStyle w:val="TableParagraph"/>
                                    <w:spacing w:before="0"/>
                                    <w:rPr>
                                      <w:rFonts w:ascii="Times New Roman"/>
                                      <w:sz w:val="24"/>
                                    </w:rPr>
                                  </w:pPr>
                                </w:p>
                              </w:tc>
                              <w:tc>
                                <w:tcPr>
                                  <w:tcW w:w="855" w:type="dxa"/>
                                </w:tcPr>
                                <w:p w14:paraId="3BEECB7F" w14:textId="77777777" w:rsidR="00684E42" w:rsidRDefault="00684E42">
                                  <w:pPr>
                                    <w:pStyle w:val="TableParagraph"/>
                                    <w:spacing w:before="0"/>
                                    <w:rPr>
                                      <w:rFonts w:ascii="Times New Roman"/>
                                      <w:sz w:val="24"/>
                                    </w:rPr>
                                  </w:pPr>
                                </w:p>
                              </w:tc>
                            </w:tr>
                          </w:tbl>
                          <w:p w14:paraId="7CF7519D" w14:textId="77777777" w:rsidR="00684E42" w:rsidRDefault="00684E42">
                            <w:pPr>
                              <w:pStyle w:val="BodyText"/>
                            </w:pPr>
                          </w:p>
                        </w:txbxContent>
                      </wps:txbx>
                      <wps:bodyPr wrap="square" lIns="0" tIns="0" rIns="0" bIns="0" rtlCol="0">
                        <a:noAutofit/>
                      </wps:bodyPr>
                    </wps:wsp>
                  </a:graphicData>
                </a:graphic>
              </wp:anchor>
            </w:drawing>
          </mc:Choice>
          <mc:Fallback>
            <w:pict>
              <v:shapetype w14:anchorId="45E19471" id="_x0000_t202" coordsize="21600,21600" o:spt="202" path="m,l,21600r21600,l21600,xe">
                <v:stroke joinstyle="miter"/>
                <v:path gradientshapeok="t" o:connecttype="rect"/>
              </v:shapetype>
              <v:shape id="Textbox 19" o:spid="_x0000_s1026" type="#_x0000_t202" style="position:absolute;left:0;text-align:left;margin-left:151.85pt;margin-top:109pt;width:185.35pt;height:5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55"/>
                        <w:gridCol w:w="2377"/>
                        <w:gridCol w:w="855"/>
                      </w:tblGrid>
                      <w:tr w:rsidR="00684E42" w14:paraId="27E4BEAD" w14:textId="77777777">
                        <w:trPr>
                          <w:trHeight w:val="350"/>
                        </w:trPr>
                        <w:tc>
                          <w:tcPr>
                            <w:tcW w:w="355" w:type="dxa"/>
                          </w:tcPr>
                          <w:p w14:paraId="2EFD4A03" w14:textId="77777777" w:rsidR="00684E42" w:rsidRDefault="00684E42">
                            <w:pPr>
                              <w:pStyle w:val="TableParagraph"/>
                              <w:spacing w:before="0"/>
                              <w:rPr>
                                <w:rFonts w:ascii="Times New Roman"/>
                                <w:sz w:val="24"/>
                              </w:rPr>
                            </w:pPr>
                          </w:p>
                        </w:tc>
                        <w:tc>
                          <w:tcPr>
                            <w:tcW w:w="2377" w:type="dxa"/>
                          </w:tcPr>
                          <w:p w14:paraId="460D2770" w14:textId="77777777" w:rsidR="00684E42" w:rsidRDefault="00684E42">
                            <w:pPr>
                              <w:pStyle w:val="TableParagraph"/>
                              <w:spacing w:before="0"/>
                              <w:rPr>
                                <w:rFonts w:ascii="Times New Roman"/>
                                <w:sz w:val="24"/>
                              </w:rPr>
                            </w:pPr>
                          </w:p>
                        </w:tc>
                        <w:tc>
                          <w:tcPr>
                            <w:tcW w:w="855" w:type="dxa"/>
                          </w:tcPr>
                          <w:p w14:paraId="01AEBF12" w14:textId="77777777" w:rsidR="00684E42" w:rsidRDefault="00684E42">
                            <w:pPr>
                              <w:pStyle w:val="TableParagraph"/>
                              <w:spacing w:before="0"/>
                              <w:rPr>
                                <w:rFonts w:ascii="Times New Roman"/>
                                <w:sz w:val="24"/>
                              </w:rPr>
                            </w:pPr>
                          </w:p>
                        </w:tc>
                      </w:tr>
                      <w:tr w:rsidR="00684E42" w14:paraId="6D39EA79" w14:textId="77777777">
                        <w:trPr>
                          <w:trHeight w:val="350"/>
                        </w:trPr>
                        <w:tc>
                          <w:tcPr>
                            <w:tcW w:w="355" w:type="dxa"/>
                          </w:tcPr>
                          <w:p w14:paraId="0D73C1FA" w14:textId="77777777" w:rsidR="00684E42" w:rsidRDefault="00684E42">
                            <w:pPr>
                              <w:pStyle w:val="TableParagraph"/>
                              <w:spacing w:before="0"/>
                              <w:rPr>
                                <w:rFonts w:ascii="Times New Roman"/>
                                <w:sz w:val="24"/>
                              </w:rPr>
                            </w:pPr>
                          </w:p>
                        </w:tc>
                        <w:tc>
                          <w:tcPr>
                            <w:tcW w:w="2377" w:type="dxa"/>
                          </w:tcPr>
                          <w:p w14:paraId="2CE5571B" w14:textId="77777777" w:rsidR="00684E42" w:rsidRDefault="00684E42">
                            <w:pPr>
                              <w:pStyle w:val="TableParagraph"/>
                              <w:spacing w:before="0"/>
                              <w:rPr>
                                <w:rFonts w:ascii="Times New Roman"/>
                                <w:sz w:val="24"/>
                              </w:rPr>
                            </w:pPr>
                          </w:p>
                        </w:tc>
                        <w:tc>
                          <w:tcPr>
                            <w:tcW w:w="855" w:type="dxa"/>
                          </w:tcPr>
                          <w:p w14:paraId="754B84FE" w14:textId="77777777" w:rsidR="00684E42" w:rsidRDefault="00684E42">
                            <w:pPr>
                              <w:pStyle w:val="TableParagraph"/>
                              <w:spacing w:before="0"/>
                              <w:rPr>
                                <w:rFonts w:ascii="Times New Roman"/>
                                <w:sz w:val="24"/>
                              </w:rPr>
                            </w:pPr>
                          </w:p>
                        </w:tc>
                      </w:tr>
                      <w:tr w:rsidR="00684E42" w14:paraId="53018926" w14:textId="77777777">
                        <w:trPr>
                          <w:trHeight w:val="350"/>
                        </w:trPr>
                        <w:tc>
                          <w:tcPr>
                            <w:tcW w:w="355" w:type="dxa"/>
                          </w:tcPr>
                          <w:p w14:paraId="61E51ADE" w14:textId="77777777" w:rsidR="00684E42" w:rsidRDefault="00684E42">
                            <w:pPr>
                              <w:pStyle w:val="TableParagraph"/>
                              <w:spacing w:before="0"/>
                              <w:rPr>
                                <w:rFonts w:ascii="Times New Roman"/>
                                <w:sz w:val="24"/>
                              </w:rPr>
                            </w:pPr>
                          </w:p>
                        </w:tc>
                        <w:tc>
                          <w:tcPr>
                            <w:tcW w:w="2377" w:type="dxa"/>
                          </w:tcPr>
                          <w:p w14:paraId="2D449AAE" w14:textId="77777777" w:rsidR="00684E42" w:rsidRDefault="00684E42">
                            <w:pPr>
                              <w:pStyle w:val="TableParagraph"/>
                              <w:spacing w:before="0"/>
                              <w:rPr>
                                <w:rFonts w:ascii="Times New Roman"/>
                                <w:sz w:val="24"/>
                              </w:rPr>
                            </w:pPr>
                          </w:p>
                        </w:tc>
                        <w:tc>
                          <w:tcPr>
                            <w:tcW w:w="855" w:type="dxa"/>
                          </w:tcPr>
                          <w:p w14:paraId="3BEECB7F" w14:textId="77777777" w:rsidR="00684E42" w:rsidRDefault="00684E42">
                            <w:pPr>
                              <w:pStyle w:val="TableParagraph"/>
                              <w:spacing w:before="0"/>
                              <w:rPr>
                                <w:rFonts w:ascii="Times New Roman"/>
                                <w:sz w:val="24"/>
                              </w:rPr>
                            </w:pPr>
                          </w:p>
                        </w:tc>
                      </w:tr>
                    </w:tbl>
                    <w:p w14:paraId="7CF7519D" w14:textId="77777777" w:rsidR="00684E42" w:rsidRDefault="00684E42">
                      <w:pPr>
                        <w:pStyle w:val="BodyText"/>
                      </w:pPr>
                    </w:p>
                  </w:txbxContent>
                </v:textbox>
                <w10:wrap anchorx="page"/>
              </v:shape>
            </w:pict>
          </mc:Fallback>
        </mc:AlternateContent>
      </w:r>
      <w:r>
        <w:t>(Technical</w:t>
      </w:r>
      <w:r>
        <w:rPr>
          <w:spacing w:val="-10"/>
        </w:rPr>
        <w:t xml:space="preserve"> </w:t>
      </w:r>
      <w:r>
        <w:t>Evaluation</w:t>
      </w:r>
      <w:r>
        <w:rPr>
          <w:spacing w:val="-6"/>
        </w:rPr>
        <w:t xml:space="preserve"> </w:t>
      </w:r>
      <w:r>
        <w:t xml:space="preserve">Marks: </w:t>
      </w:r>
      <w:r w:rsidR="009E00DE">
        <w:t>4</w:t>
      </w:r>
      <w:r>
        <w:rPr>
          <w:spacing w:val="-5"/>
        </w:rPr>
        <w:t>0)</w:t>
      </w: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1643"/>
        <w:gridCol w:w="125"/>
        <w:gridCol w:w="1258"/>
        <w:gridCol w:w="1258"/>
        <w:gridCol w:w="1258"/>
        <w:gridCol w:w="125"/>
        <w:gridCol w:w="1124"/>
        <w:gridCol w:w="2785"/>
      </w:tblGrid>
      <w:tr w:rsidR="00006AA1" w14:paraId="66D03ACD" w14:textId="77777777">
        <w:trPr>
          <w:trHeight w:val="1041"/>
        </w:trPr>
        <w:tc>
          <w:tcPr>
            <w:tcW w:w="744" w:type="dxa"/>
          </w:tcPr>
          <w:p w14:paraId="2BCD049C" w14:textId="77777777" w:rsidR="00006AA1" w:rsidRDefault="0025229D">
            <w:pPr>
              <w:pStyle w:val="TableParagraph"/>
              <w:spacing w:before="0" w:line="273" w:lineRule="exact"/>
              <w:ind w:left="129"/>
              <w:rPr>
                <w:rFonts w:ascii="Times New Roman"/>
                <w:b/>
                <w:sz w:val="24"/>
              </w:rPr>
            </w:pPr>
            <w:proofErr w:type="spellStart"/>
            <w:r>
              <w:rPr>
                <w:rFonts w:ascii="Times New Roman"/>
                <w:b/>
                <w:spacing w:val="-4"/>
                <w:sz w:val="24"/>
              </w:rPr>
              <w:t>S.No</w:t>
            </w:r>
            <w:proofErr w:type="spellEnd"/>
          </w:p>
        </w:tc>
        <w:tc>
          <w:tcPr>
            <w:tcW w:w="1643" w:type="dxa"/>
          </w:tcPr>
          <w:p w14:paraId="73369A0D" w14:textId="77777777" w:rsidR="00006AA1" w:rsidRDefault="0025229D">
            <w:pPr>
              <w:pStyle w:val="TableParagraph"/>
              <w:spacing w:before="0" w:line="273" w:lineRule="exact"/>
              <w:ind w:left="230"/>
              <w:rPr>
                <w:rFonts w:ascii="Times New Roman"/>
                <w:b/>
                <w:sz w:val="24"/>
              </w:rPr>
            </w:pPr>
            <w:r>
              <w:rPr>
                <w:rFonts w:ascii="Times New Roman"/>
                <w:b/>
                <w:spacing w:val="-2"/>
                <w:sz w:val="24"/>
              </w:rPr>
              <w:t>Parameters</w:t>
            </w:r>
          </w:p>
        </w:tc>
        <w:tc>
          <w:tcPr>
            <w:tcW w:w="4024" w:type="dxa"/>
            <w:gridSpan w:val="5"/>
          </w:tcPr>
          <w:p w14:paraId="10C0EC92" w14:textId="77777777" w:rsidR="00006AA1" w:rsidRDefault="0025229D">
            <w:pPr>
              <w:pStyle w:val="TableParagraph"/>
              <w:spacing w:before="0" w:line="273" w:lineRule="exact"/>
              <w:ind w:left="6"/>
              <w:jc w:val="center"/>
              <w:rPr>
                <w:rFonts w:ascii="Times New Roman"/>
                <w:b/>
                <w:sz w:val="24"/>
              </w:rPr>
            </w:pPr>
            <w:r>
              <w:rPr>
                <w:rFonts w:ascii="Times New Roman"/>
                <w:b/>
                <w:spacing w:val="-2"/>
                <w:sz w:val="24"/>
              </w:rPr>
              <w:t>Detail</w:t>
            </w:r>
          </w:p>
        </w:tc>
        <w:tc>
          <w:tcPr>
            <w:tcW w:w="1124" w:type="dxa"/>
          </w:tcPr>
          <w:p w14:paraId="54405CA7" w14:textId="77777777" w:rsidR="00006AA1" w:rsidRDefault="0025229D">
            <w:pPr>
              <w:pStyle w:val="TableParagraph"/>
              <w:spacing w:before="0"/>
              <w:ind w:left="215" w:right="218" w:firstLine="110"/>
              <w:jc w:val="both"/>
              <w:rPr>
                <w:rFonts w:ascii="Times New Roman"/>
                <w:b/>
                <w:sz w:val="24"/>
              </w:rPr>
            </w:pPr>
            <w:r>
              <w:rPr>
                <w:rFonts w:ascii="Times New Roman"/>
                <w:b/>
                <w:spacing w:val="-4"/>
                <w:sz w:val="24"/>
              </w:rPr>
              <w:t xml:space="preserve">Max </w:t>
            </w:r>
            <w:r>
              <w:rPr>
                <w:rFonts w:ascii="Times New Roman"/>
                <w:b/>
                <w:spacing w:val="-2"/>
                <w:sz w:val="24"/>
              </w:rPr>
              <w:t>Total Marks</w:t>
            </w:r>
          </w:p>
        </w:tc>
        <w:tc>
          <w:tcPr>
            <w:tcW w:w="2785" w:type="dxa"/>
          </w:tcPr>
          <w:p w14:paraId="442F54AD" w14:textId="77777777" w:rsidR="00006AA1" w:rsidRDefault="0025229D">
            <w:pPr>
              <w:pStyle w:val="TableParagraph"/>
              <w:spacing w:before="0" w:line="273" w:lineRule="exact"/>
              <w:ind w:left="896"/>
              <w:rPr>
                <w:rFonts w:ascii="Times New Roman"/>
                <w:b/>
                <w:sz w:val="24"/>
              </w:rPr>
            </w:pPr>
            <w:r>
              <w:rPr>
                <w:rFonts w:ascii="Times New Roman"/>
                <w:b/>
                <w:spacing w:val="-2"/>
                <w:sz w:val="24"/>
              </w:rPr>
              <w:t>Remarks.</w:t>
            </w:r>
          </w:p>
        </w:tc>
      </w:tr>
      <w:tr w:rsidR="00006AA1" w14:paraId="2F6803F9" w14:textId="77777777">
        <w:trPr>
          <w:trHeight w:val="4075"/>
        </w:trPr>
        <w:tc>
          <w:tcPr>
            <w:tcW w:w="744" w:type="dxa"/>
          </w:tcPr>
          <w:p w14:paraId="5D6CAF06" w14:textId="77777777" w:rsidR="00006AA1" w:rsidRDefault="0025229D">
            <w:pPr>
              <w:pStyle w:val="TableParagraph"/>
              <w:spacing w:before="1"/>
              <w:ind w:left="110"/>
              <w:rPr>
                <w:rFonts w:ascii="Times New Roman"/>
                <w:b/>
                <w:sz w:val="24"/>
              </w:rPr>
            </w:pPr>
            <w:r>
              <w:rPr>
                <w:rFonts w:ascii="Times New Roman"/>
                <w:b/>
                <w:spacing w:val="-10"/>
                <w:sz w:val="24"/>
              </w:rPr>
              <w:t>1</w:t>
            </w:r>
          </w:p>
        </w:tc>
        <w:tc>
          <w:tcPr>
            <w:tcW w:w="1643" w:type="dxa"/>
          </w:tcPr>
          <w:p w14:paraId="2D83703E" w14:textId="77777777" w:rsidR="00006AA1" w:rsidRDefault="0025229D">
            <w:pPr>
              <w:pStyle w:val="TableParagraph"/>
              <w:spacing w:before="1"/>
              <w:ind w:left="153" w:right="148" w:firstLine="9"/>
              <w:jc w:val="center"/>
              <w:rPr>
                <w:rFonts w:ascii="Times New Roman"/>
                <w:b/>
                <w:sz w:val="24"/>
              </w:rPr>
            </w:pPr>
            <w:r>
              <w:rPr>
                <w:rFonts w:ascii="Times New Roman"/>
                <w:b/>
                <w:spacing w:val="-4"/>
                <w:sz w:val="24"/>
              </w:rPr>
              <w:t xml:space="preserve">Past </w:t>
            </w:r>
            <w:r>
              <w:rPr>
                <w:rFonts w:ascii="Times New Roman"/>
                <w:b/>
                <w:spacing w:val="-2"/>
                <w:sz w:val="24"/>
              </w:rPr>
              <w:t xml:space="preserve">Performance </w:t>
            </w:r>
            <w:r>
              <w:rPr>
                <w:rFonts w:ascii="Times New Roman"/>
                <w:b/>
                <w:sz w:val="24"/>
              </w:rPr>
              <w:t xml:space="preserve">(2 marks for </w:t>
            </w:r>
            <w:r>
              <w:rPr>
                <w:rFonts w:ascii="Times New Roman"/>
                <w:b/>
                <w:spacing w:val="-4"/>
                <w:sz w:val="24"/>
              </w:rPr>
              <w:t xml:space="preserve">each </w:t>
            </w:r>
            <w:r>
              <w:rPr>
                <w:rFonts w:ascii="Times New Roman"/>
                <w:b/>
                <w:spacing w:val="-2"/>
                <w:sz w:val="24"/>
              </w:rPr>
              <w:t>certificate)</w:t>
            </w:r>
          </w:p>
        </w:tc>
        <w:tc>
          <w:tcPr>
            <w:tcW w:w="4024" w:type="dxa"/>
            <w:gridSpan w:val="5"/>
            <w:tcBorders>
              <w:bottom w:val="single" w:sz="8" w:space="0" w:color="000000"/>
            </w:tcBorders>
          </w:tcPr>
          <w:p w14:paraId="2675C60E" w14:textId="77777777" w:rsidR="00006AA1" w:rsidRDefault="0025229D">
            <w:pPr>
              <w:pStyle w:val="TableParagraph"/>
              <w:spacing w:before="0" w:line="273" w:lineRule="exact"/>
              <w:ind w:left="109"/>
              <w:rPr>
                <w:rFonts w:ascii="Times New Roman"/>
                <w:sz w:val="24"/>
              </w:rPr>
            </w:pPr>
            <w:r>
              <w:rPr>
                <w:rFonts w:ascii="Times New Roman"/>
                <w:sz w:val="24"/>
              </w:rPr>
              <w:t>Major</w:t>
            </w:r>
            <w:r>
              <w:rPr>
                <w:rFonts w:ascii="Times New Roman"/>
                <w:spacing w:val="-2"/>
                <w:sz w:val="24"/>
              </w:rPr>
              <w:t xml:space="preserve"> </w:t>
            </w:r>
            <w:r>
              <w:rPr>
                <w:rFonts w:ascii="Times New Roman"/>
                <w:sz w:val="24"/>
              </w:rPr>
              <w:t>Institute</w:t>
            </w:r>
            <w:r>
              <w:rPr>
                <w:rFonts w:ascii="Times New Roman"/>
                <w:spacing w:val="-3"/>
                <w:sz w:val="24"/>
              </w:rPr>
              <w:t xml:space="preserve"> </w:t>
            </w:r>
            <w:r>
              <w:rPr>
                <w:rFonts w:ascii="Times New Roman"/>
                <w:spacing w:val="-2"/>
                <w:sz w:val="24"/>
              </w:rPr>
              <w:t>served</w:t>
            </w:r>
          </w:p>
          <w:p w14:paraId="0F3BBE29" w14:textId="77777777" w:rsidR="00006AA1" w:rsidRDefault="00006AA1">
            <w:pPr>
              <w:pStyle w:val="TableParagraph"/>
              <w:spacing w:before="9"/>
              <w:rPr>
                <w:rFonts w:ascii="Times New Roman"/>
                <w:sz w:val="24"/>
              </w:rPr>
            </w:pPr>
          </w:p>
          <w:p w14:paraId="01FAF1C8" w14:textId="77777777" w:rsidR="00006AA1" w:rsidRDefault="0025229D">
            <w:pPr>
              <w:pStyle w:val="TableParagraph"/>
              <w:numPr>
                <w:ilvl w:val="0"/>
                <w:numId w:val="5"/>
              </w:numPr>
              <w:tabs>
                <w:tab w:val="left" w:pos="589"/>
                <w:tab w:val="left" w:pos="2961"/>
              </w:tabs>
              <w:spacing w:before="0"/>
              <w:rPr>
                <w:rFonts w:ascii="Times New Roman"/>
                <w:sz w:val="24"/>
              </w:rPr>
            </w:pPr>
            <w:r>
              <w:rPr>
                <w:noProof/>
              </w:rPr>
              <mc:AlternateContent>
                <mc:Choice Requires="wpg">
                  <w:drawing>
                    <wp:anchor distT="0" distB="0" distL="0" distR="0" simplePos="0" relativeHeight="251654144" behindDoc="1" locked="0" layoutInCell="1" allowOverlap="1" wp14:anchorId="357673F9" wp14:editId="1C4BFA24">
                      <wp:simplePos x="0" y="0"/>
                      <wp:positionH relativeFrom="column">
                        <wp:posOffset>76200</wp:posOffset>
                      </wp:positionH>
                      <wp:positionV relativeFrom="paragraph">
                        <wp:posOffset>-976</wp:posOffset>
                      </wp:positionV>
                      <wp:extent cx="2284095" cy="67437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4095" cy="674370"/>
                                <a:chOff x="0" y="0"/>
                                <a:chExt cx="2284095" cy="674370"/>
                              </a:xfrm>
                            </wpg:grpSpPr>
                            <wps:wsp>
                              <wps:cNvPr id="21" name="Graphic 21"/>
                              <wps:cNvSpPr/>
                              <wps:spPr>
                                <a:xfrm>
                                  <a:off x="0" y="0"/>
                                  <a:ext cx="2284095" cy="674370"/>
                                </a:xfrm>
                                <a:custGeom>
                                  <a:avLst/>
                                  <a:gdLst/>
                                  <a:ahLst/>
                                  <a:cxnLst/>
                                  <a:rect l="l" t="t" r="r" b="b"/>
                                  <a:pathLst>
                                    <a:path w="2284095" h="674370">
                                      <a:moveTo>
                                        <a:pt x="6083" y="667778"/>
                                      </a:moveTo>
                                      <a:lnTo>
                                        <a:pt x="0" y="667778"/>
                                      </a:lnTo>
                                      <a:lnTo>
                                        <a:pt x="0" y="673862"/>
                                      </a:lnTo>
                                      <a:lnTo>
                                        <a:pt x="6083" y="673862"/>
                                      </a:lnTo>
                                      <a:lnTo>
                                        <a:pt x="6083" y="667778"/>
                                      </a:lnTo>
                                      <a:close/>
                                    </a:path>
                                    <a:path w="2284095" h="674370">
                                      <a:moveTo>
                                        <a:pt x="6083" y="0"/>
                                      </a:moveTo>
                                      <a:lnTo>
                                        <a:pt x="0" y="0"/>
                                      </a:lnTo>
                                      <a:lnTo>
                                        <a:pt x="0" y="6096"/>
                                      </a:lnTo>
                                      <a:lnTo>
                                        <a:pt x="0" y="222504"/>
                                      </a:lnTo>
                                      <a:lnTo>
                                        <a:pt x="0" y="667766"/>
                                      </a:lnTo>
                                      <a:lnTo>
                                        <a:pt x="6083" y="667766"/>
                                      </a:lnTo>
                                      <a:lnTo>
                                        <a:pt x="6083" y="6096"/>
                                      </a:lnTo>
                                      <a:lnTo>
                                        <a:pt x="6083" y="0"/>
                                      </a:lnTo>
                                      <a:close/>
                                    </a:path>
                                    <a:path w="2284095" h="674370">
                                      <a:moveTo>
                                        <a:pt x="231635" y="667778"/>
                                      </a:moveTo>
                                      <a:lnTo>
                                        <a:pt x="225552" y="667778"/>
                                      </a:lnTo>
                                      <a:lnTo>
                                        <a:pt x="6096" y="667778"/>
                                      </a:lnTo>
                                      <a:lnTo>
                                        <a:pt x="6096" y="673862"/>
                                      </a:lnTo>
                                      <a:lnTo>
                                        <a:pt x="225552" y="673862"/>
                                      </a:lnTo>
                                      <a:lnTo>
                                        <a:pt x="231635" y="673862"/>
                                      </a:lnTo>
                                      <a:lnTo>
                                        <a:pt x="231635" y="667778"/>
                                      </a:lnTo>
                                      <a:close/>
                                    </a:path>
                                    <a:path w="2284095" h="674370">
                                      <a:moveTo>
                                        <a:pt x="231635" y="0"/>
                                      </a:moveTo>
                                      <a:lnTo>
                                        <a:pt x="225552" y="0"/>
                                      </a:lnTo>
                                      <a:lnTo>
                                        <a:pt x="6096" y="0"/>
                                      </a:lnTo>
                                      <a:lnTo>
                                        <a:pt x="6096" y="6096"/>
                                      </a:lnTo>
                                      <a:lnTo>
                                        <a:pt x="225552" y="6096"/>
                                      </a:lnTo>
                                      <a:lnTo>
                                        <a:pt x="225552" y="222504"/>
                                      </a:lnTo>
                                      <a:lnTo>
                                        <a:pt x="6096" y="222504"/>
                                      </a:lnTo>
                                      <a:lnTo>
                                        <a:pt x="6096" y="228600"/>
                                      </a:lnTo>
                                      <a:lnTo>
                                        <a:pt x="225552" y="228600"/>
                                      </a:lnTo>
                                      <a:lnTo>
                                        <a:pt x="225552" y="445262"/>
                                      </a:lnTo>
                                      <a:lnTo>
                                        <a:pt x="6096" y="445262"/>
                                      </a:lnTo>
                                      <a:lnTo>
                                        <a:pt x="6096" y="451358"/>
                                      </a:lnTo>
                                      <a:lnTo>
                                        <a:pt x="225552" y="451358"/>
                                      </a:lnTo>
                                      <a:lnTo>
                                        <a:pt x="225552" y="667766"/>
                                      </a:lnTo>
                                      <a:lnTo>
                                        <a:pt x="231635" y="667766"/>
                                      </a:lnTo>
                                      <a:lnTo>
                                        <a:pt x="231635" y="6096"/>
                                      </a:lnTo>
                                      <a:lnTo>
                                        <a:pt x="231635" y="0"/>
                                      </a:lnTo>
                                      <a:close/>
                                    </a:path>
                                    <a:path w="2284095" h="674370">
                                      <a:moveTo>
                                        <a:pt x="2283828" y="667778"/>
                                      </a:moveTo>
                                      <a:lnTo>
                                        <a:pt x="2283828" y="667778"/>
                                      </a:lnTo>
                                      <a:lnTo>
                                        <a:pt x="231648" y="667778"/>
                                      </a:lnTo>
                                      <a:lnTo>
                                        <a:pt x="231648" y="673862"/>
                                      </a:lnTo>
                                      <a:lnTo>
                                        <a:pt x="2283828" y="673862"/>
                                      </a:lnTo>
                                      <a:lnTo>
                                        <a:pt x="2283828" y="667778"/>
                                      </a:lnTo>
                                      <a:close/>
                                    </a:path>
                                    <a:path w="2284095" h="674370">
                                      <a:moveTo>
                                        <a:pt x="2283828" y="0"/>
                                      </a:moveTo>
                                      <a:lnTo>
                                        <a:pt x="2277795" y="0"/>
                                      </a:lnTo>
                                      <a:lnTo>
                                        <a:pt x="2277745" y="6096"/>
                                      </a:lnTo>
                                      <a:lnTo>
                                        <a:pt x="2277745" y="222504"/>
                                      </a:lnTo>
                                      <a:lnTo>
                                        <a:pt x="2277745" y="228600"/>
                                      </a:lnTo>
                                      <a:lnTo>
                                        <a:pt x="2277745" y="445262"/>
                                      </a:lnTo>
                                      <a:lnTo>
                                        <a:pt x="1741043" y="445262"/>
                                      </a:lnTo>
                                      <a:lnTo>
                                        <a:pt x="1741043" y="228600"/>
                                      </a:lnTo>
                                      <a:lnTo>
                                        <a:pt x="2277745" y="228600"/>
                                      </a:lnTo>
                                      <a:lnTo>
                                        <a:pt x="2277745" y="222504"/>
                                      </a:lnTo>
                                      <a:lnTo>
                                        <a:pt x="1741043" y="222504"/>
                                      </a:lnTo>
                                      <a:lnTo>
                                        <a:pt x="1741043" y="6096"/>
                                      </a:lnTo>
                                      <a:lnTo>
                                        <a:pt x="2277745" y="6096"/>
                                      </a:lnTo>
                                      <a:lnTo>
                                        <a:pt x="2277745" y="0"/>
                                      </a:lnTo>
                                      <a:lnTo>
                                        <a:pt x="1741043" y="0"/>
                                      </a:lnTo>
                                      <a:lnTo>
                                        <a:pt x="1734947" y="0"/>
                                      </a:lnTo>
                                      <a:lnTo>
                                        <a:pt x="231648" y="0"/>
                                      </a:lnTo>
                                      <a:lnTo>
                                        <a:pt x="231648" y="6096"/>
                                      </a:lnTo>
                                      <a:lnTo>
                                        <a:pt x="1734947" y="6096"/>
                                      </a:lnTo>
                                      <a:lnTo>
                                        <a:pt x="1734947" y="222504"/>
                                      </a:lnTo>
                                      <a:lnTo>
                                        <a:pt x="231648" y="222504"/>
                                      </a:lnTo>
                                      <a:lnTo>
                                        <a:pt x="231648" y="228600"/>
                                      </a:lnTo>
                                      <a:lnTo>
                                        <a:pt x="1734947" y="228600"/>
                                      </a:lnTo>
                                      <a:lnTo>
                                        <a:pt x="1734947" y="445262"/>
                                      </a:lnTo>
                                      <a:lnTo>
                                        <a:pt x="231648" y="445262"/>
                                      </a:lnTo>
                                      <a:lnTo>
                                        <a:pt x="231648" y="451358"/>
                                      </a:lnTo>
                                      <a:lnTo>
                                        <a:pt x="1734947" y="451358"/>
                                      </a:lnTo>
                                      <a:lnTo>
                                        <a:pt x="1734947" y="667766"/>
                                      </a:lnTo>
                                      <a:lnTo>
                                        <a:pt x="1741043" y="667766"/>
                                      </a:lnTo>
                                      <a:lnTo>
                                        <a:pt x="1741043" y="451358"/>
                                      </a:lnTo>
                                      <a:lnTo>
                                        <a:pt x="2277745" y="451358"/>
                                      </a:lnTo>
                                      <a:lnTo>
                                        <a:pt x="2277745" y="667766"/>
                                      </a:lnTo>
                                      <a:lnTo>
                                        <a:pt x="2283828" y="667766"/>
                                      </a:lnTo>
                                      <a:lnTo>
                                        <a:pt x="2283828" y="6096"/>
                                      </a:lnTo>
                                      <a:lnTo>
                                        <a:pt x="22838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7A22BE5" id="Group 20" o:spid="_x0000_s1026" style="position:absolute;margin-left:6pt;margin-top:-.1pt;width:179.85pt;height:53.1pt;z-index:-251662336;mso-wrap-distance-left:0;mso-wrap-distance-right:0" coordsize="22840,6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">
                      <v:shape id="Graphic 21" o:spid="_x0000_s1027" style="position:absolute;width:22840;height:6743;visibility:visible;mso-wrap-style:square;v-text-anchor:top" coordsize="2284095,674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Vc58QA&#10;AADbAAAADwAAAGRycy9kb3ducmV2LnhtbESPS2uDQBSF94H8h+EGuktGs2jEZBJKHjSQVbUUurtx&#10;blV07ogzVdtf3ykUujycx8fZHSbTioF6V1tWEK8iEMSF1TWXCl7zyzIB4TyyxtYyKfgiB4f9fLbD&#10;VNuRX2jIfCnCCLsUFVTed6mUrqjIoFvZjjh4H7Y36IPsS6l7HMO4aeU6ih6lwZoDocKOjhUVTfZp&#10;AiRJxmt902/n0+A29+a7y5/1u1IPi+lpC8LT5P/Df+2rVrCO4f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FXOfEAAAA2wAAAA8AAAAAAAAAAAAAAAAAmAIAAGRycy9k&#10;b3ducmV2LnhtbFBLBQYAAAAABAAEAPUAAACJAwAAAAA=&#10;" path="m6083,667778r-6083,l,673862r6083,l6083,667778xem6083,l,,,6096,,222504,,667766r6083,l6083,6096,6083,xem231635,667778r-6083,l6096,667778r,6084l225552,673862r6083,l231635,667778xem231635,r-6083,l6096,r,6096l225552,6096r,216408l6096,222504r,6096l225552,228600r,216662l6096,445262r,6096l225552,451358r,216408l231635,667766r,-661670l231635,xem2283828,667778r,l231648,667778r,6084l2283828,673862r,-6084xem2283828,r-6033,l2277745,6096r,216408l2277745,228600r,216662l1741043,445262r,-216662l2277745,228600r,-6096l1741043,222504r,-216408l2277745,6096r,-6096l1741043,r-6096,l231648,r,6096l1734947,6096r,216408l231648,222504r,6096l1734947,228600r,216662l231648,445262r,6096l1734947,451358r,216408l1741043,667766r,-216408l2277745,451358r,216408l2283828,667766r,-661670l2283828,xe" fillcolor="black" stroked="f">
                        <v:path arrowok="t"/>
                      </v:shape>
                    </v:group>
                  </w:pict>
                </mc:Fallback>
              </mc:AlternateContent>
            </w:r>
            <w:r>
              <w:rPr>
                <w:rFonts w:ascii="Times New Roman"/>
                <w:sz w:val="24"/>
              </w:rPr>
              <w:t>No</w:t>
            </w:r>
            <w:r>
              <w:rPr>
                <w:rFonts w:ascii="Times New Roman"/>
                <w:spacing w:val="-3"/>
                <w:sz w:val="24"/>
              </w:rPr>
              <w:t xml:space="preserve"> </w:t>
            </w:r>
            <w:r>
              <w:rPr>
                <w:rFonts w:ascii="Times New Roman"/>
                <w:sz w:val="24"/>
              </w:rPr>
              <w:t>institution</w:t>
            </w:r>
            <w:r>
              <w:rPr>
                <w:rFonts w:ascii="Times New Roman"/>
                <w:spacing w:val="-9"/>
                <w:sz w:val="24"/>
              </w:rPr>
              <w:t xml:space="preserve"> </w:t>
            </w:r>
            <w:r>
              <w:rPr>
                <w:rFonts w:ascii="Times New Roman"/>
                <w:spacing w:val="-2"/>
                <w:sz w:val="24"/>
              </w:rPr>
              <w:t>served</w:t>
            </w:r>
            <w:r>
              <w:rPr>
                <w:rFonts w:ascii="Times New Roman"/>
                <w:sz w:val="24"/>
              </w:rPr>
              <w:tab/>
            </w:r>
            <w:r>
              <w:rPr>
                <w:rFonts w:ascii="Times New Roman"/>
                <w:spacing w:val="-10"/>
                <w:sz w:val="24"/>
              </w:rPr>
              <w:t>0</w:t>
            </w:r>
          </w:p>
          <w:p w14:paraId="131A32B1" w14:textId="77777777" w:rsidR="00006AA1" w:rsidRDefault="0025229D">
            <w:pPr>
              <w:pStyle w:val="TableParagraph"/>
              <w:numPr>
                <w:ilvl w:val="0"/>
                <w:numId w:val="5"/>
              </w:numPr>
              <w:tabs>
                <w:tab w:val="left" w:pos="589"/>
                <w:tab w:val="right" w:pos="3081"/>
              </w:tabs>
              <w:spacing w:before="75"/>
              <w:rPr>
                <w:rFonts w:ascii="Times New Roman"/>
                <w:sz w:val="24"/>
              </w:rPr>
            </w:pPr>
            <w:r>
              <w:rPr>
                <w:rFonts w:ascii="Times New Roman"/>
                <w:sz w:val="24"/>
              </w:rPr>
              <w:t>1</w:t>
            </w:r>
            <w:r>
              <w:rPr>
                <w:rFonts w:ascii="Times New Roman"/>
                <w:spacing w:val="-3"/>
                <w:sz w:val="24"/>
              </w:rPr>
              <w:t xml:space="preserve"> </w:t>
            </w:r>
            <w:r>
              <w:rPr>
                <w:rFonts w:ascii="Times New Roman"/>
                <w:sz w:val="24"/>
              </w:rPr>
              <w:t>to</w:t>
            </w:r>
            <w:r>
              <w:rPr>
                <w:rFonts w:ascii="Times New Roman"/>
                <w:spacing w:val="7"/>
                <w:sz w:val="24"/>
              </w:rPr>
              <w:t xml:space="preserve"> </w:t>
            </w:r>
            <w:r>
              <w:rPr>
                <w:rFonts w:ascii="Times New Roman"/>
                <w:spacing w:val="-10"/>
                <w:sz w:val="24"/>
              </w:rPr>
              <w:t>2</w:t>
            </w:r>
            <w:r>
              <w:rPr>
                <w:rFonts w:ascii="Times New Roman"/>
                <w:sz w:val="24"/>
              </w:rPr>
              <w:tab/>
            </w:r>
            <w:r>
              <w:rPr>
                <w:rFonts w:ascii="Times New Roman"/>
                <w:spacing w:val="-12"/>
                <w:sz w:val="24"/>
              </w:rPr>
              <w:t>4</w:t>
            </w:r>
          </w:p>
          <w:p w14:paraId="6F176A25" w14:textId="77777777" w:rsidR="00006AA1" w:rsidRDefault="0025229D">
            <w:pPr>
              <w:pStyle w:val="TableParagraph"/>
              <w:numPr>
                <w:ilvl w:val="0"/>
                <w:numId w:val="5"/>
              </w:numPr>
              <w:tabs>
                <w:tab w:val="left" w:pos="589"/>
                <w:tab w:val="right" w:pos="3201"/>
              </w:tabs>
              <w:spacing w:before="75"/>
              <w:rPr>
                <w:rFonts w:ascii="Times New Roman"/>
                <w:sz w:val="24"/>
              </w:rPr>
            </w:pPr>
            <w:r>
              <w:rPr>
                <w:rFonts w:ascii="Times New Roman"/>
                <w:sz w:val="24"/>
              </w:rPr>
              <w:t>3</w:t>
            </w:r>
            <w:r>
              <w:rPr>
                <w:rFonts w:ascii="Times New Roman"/>
                <w:spacing w:val="-3"/>
                <w:sz w:val="24"/>
              </w:rPr>
              <w:t xml:space="preserve"> </w:t>
            </w:r>
            <w:r>
              <w:rPr>
                <w:rFonts w:ascii="Times New Roman"/>
                <w:sz w:val="24"/>
              </w:rPr>
              <w:t>to</w:t>
            </w:r>
            <w:r>
              <w:rPr>
                <w:rFonts w:ascii="Times New Roman"/>
                <w:spacing w:val="7"/>
                <w:sz w:val="24"/>
              </w:rPr>
              <w:t xml:space="preserve"> </w:t>
            </w:r>
            <w:r>
              <w:rPr>
                <w:rFonts w:ascii="Times New Roman"/>
                <w:spacing w:val="-10"/>
                <w:sz w:val="24"/>
              </w:rPr>
              <w:t>5</w:t>
            </w:r>
            <w:r>
              <w:rPr>
                <w:rFonts w:ascii="Times New Roman"/>
                <w:sz w:val="24"/>
              </w:rPr>
              <w:tab/>
            </w:r>
            <w:r>
              <w:rPr>
                <w:rFonts w:ascii="Times New Roman"/>
                <w:spacing w:val="-5"/>
                <w:sz w:val="24"/>
              </w:rPr>
              <w:t>10</w:t>
            </w:r>
          </w:p>
        </w:tc>
        <w:tc>
          <w:tcPr>
            <w:tcW w:w="1124" w:type="dxa"/>
          </w:tcPr>
          <w:p w14:paraId="705006F9" w14:textId="77777777" w:rsidR="00006AA1" w:rsidRDefault="0025229D">
            <w:pPr>
              <w:pStyle w:val="TableParagraph"/>
              <w:spacing w:before="0" w:line="273" w:lineRule="exact"/>
              <w:jc w:val="center"/>
              <w:rPr>
                <w:rFonts w:ascii="Times New Roman"/>
                <w:sz w:val="24"/>
              </w:rPr>
            </w:pPr>
            <w:r>
              <w:rPr>
                <w:rFonts w:ascii="Times New Roman"/>
                <w:spacing w:val="-5"/>
                <w:sz w:val="24"/>
              </w:rPr>
              <w:t>10</w:t>
            </w:r>
          </w:p>
        </w:tc>
        <w:tc>
          <w:tcPr>
            <w:tcW w:w="2785" w:type="dxa"/>
          </w:tcPr>
          <w:p w14:paraId="49287046" w14:textId="77777777" w:rsidR="00006AA1" w:rsidRDefault="0025229D">
            <w:pPr>
              <w:pStyle w:val="TableParagraph"/>
              <w:spacing w:before="0"/>
              <w:ind w:left="109" w:right="53"/>
              <w:rPr>
                <w:rFonts w:ascii="Times New Roman"/>
                <w:sz w:val="24"/>
              </w:rPr>
            </w:pPr>
            <w:r>
              <w:rPr>
                <w:rFonts w:ascii="Times New Roman"/>
                <w:sz w:val="24"/>
              </w:rPr>
              <w:t>Institute include government department and private institute customer satisfaction certificate from the procuring</w:t>
            </w:r>
            <w:r>
              <w:rPr>
                <w:rFonts w:ascii="Times New Roman"/>
                <w:spacing w:val="-13"/>
                <w:sz w:val="24"/>
              </w:rPr>
              <w:t xml:space="preserve"> </w:t>
            </w:r>
            <w:r>
              <w:rPr>
                <w:rFonts w:ascii="Times New Roman"/>
                <w:sz w:val="24"/>
              </w:rPr>
              <w:t>entity</w:t>
            </w:r>
            <w:r>
              <w:rPr>
                <w:rFonts w:ascii="Times New Roman"/>
                <w:spacing w:val="-15"/>
                <w:sz w:val="24"/>
              </w:rPr>
              <w:t xml:space="preserve"> </w:t>
            </w:r>
            <w:r>
              <w:rPr>
                <w:rFonts w:ascii="Times New Roman"/>
                <w:sz w:val="24"/>
              </w:rPr>
              <w:t>of</w:t>
            </w:r>
            <w:r>
              <w:rPr>
                <w:rFonts w:ascii="Times New Roman"/>
                <w:spacing w:val="-15"/>
                <w:sz w:val="24"/>
              </w:rPr>
              <w:t xml:space="preserve"> </w:t>
            </w:r>
            <w:r>
              <w:rPr>
                <w:rFonts w:ascii="Times New Roman"/>
                <w:sz w:val="24"/>
              </w:rPr>
              <w:t>the</w:t>
            </w:r>
            <w:r>
              <w:rPr>
                <w:rFonts w:ascii="Times New Roman"/>
                <w:spacing w:val="-6"/>
                <w:sz w:val="24"/>
              </w:rPr>
              <w:t xml:space="preserve"> </w:t>
            </w:r>
            <w:r>
              <w:rPr>
                <w:rFonts w:ascii="Times New Roman"/>
                <w:sz w:val="24"/>
              </w:rPr>
              <w:t>last accomplished assignment must be attached.</w:t>
            </w:r>
          </w:p>
        </w:tc>
      </w:tr>
      <w:tr w:rsidR="00006AA1" w14:paraId="745978DD" w14:textId="77777777">
        <w:trPr>
          <w:trHeight w:val="345"/>
        </w:trPr>
        <w:tc>
          <w:tcPr>
            <w:tcW w:w="744" w:type="dxa"/>
            <w:vMerge w:val="restart"/>
          </w:tcPr>
          <w:p w14:paraId="446D396E" w14:textId="77777777" w:rsidR="00006AA1" w:rsidRDefault="0025229D">
            <w:pPr>
              <w:pStyle w:val="TableParagraph"/>
              <w:spacing w:before="0" w:line="268" w:lineRule="exact"/>
              <w:ind w:left="110"/>
              <w:rPr>
                <w:rFonts w:ascii="Times New Roman"/>
                <w:b/>
                <w:sz w:val="24"/>
              </w:rPr>
            </w:pPr>
            <w:r>
              <w:rPr>
                <w:rFonts w:ascii="Times New Roman"/>
                <w:b/>
                <w:spacing w:val="-10"/>
                <w:sz w:val="24"/>
              </w:rPr>
              <w:t>2</w:t>
            </w:r>
          </w:p>
        </w:tc>
        <w:tc>
          <w:tcPr>
            <w:tcW w:w="1643" w:type="dxa"/>
            <w:vMerge w:val="restart"/>
          </w:tcPr>
          <w:p w14:paraId="2D40FFDD" w14:textId="77777777" w:rsidR="00006AA1" w:rsidRDefault="0025229D" w:rsidP="009E00DE">
            <w:pPr>
              <w:pStyle w:val="TableParagraph"/>
              <w:spacing w:before="0"/>
              <w:ind w:left="110"/>
              <w:rPr>
                <w:rFonts w:ascii="Times New Roman"/>
                <w:b/>
                <w:sz w:val="24"/>
              </w:rPr>
            </w:pPr>
            <w:r>
              <w:rPr>
                <w:rFonts w:ascii="Times New Roman"/>
                <w:b/>
                <w:spacing w:val="-2"/>
                <w:sz w:val="24"/>
              </w:rPr>
              <w:t xml:space="preserve">Market </w:t>
            </w:r>
            <w:r>
              <w:rPr>
                <w:rFonts w:ascii="Times New Roman"/>
                <w:b/>
                <w:sz w:val="24"/>
              </w:rPr>
              <w:t>experience</w:t>
            </w:r>
            <w:r>
              <w:rPr>
                <w:rFonts w:ascii="Times New Roman"/>
                <w:b/>
                <w:spacing w:val="32"/>
                <w:sz w:val="24"/>
              </w:rPr>
              <w:t xml:space="preserve"> </w:t>
            </w:r>
            <w:r>
              <w:rPr>
                <w:rFonts w:ascii="Times New Roman"/>
                <w:b/>
                <w:sz w:val="24"/>
              </w:rPr>
              <w:t xml:space="preserve">in </w:t>
            </w:r>
            <w:r w:rsidR="009E00DE">
              <w:rPr>
                <w:rFonts w:ascii="Times New Roman"/>
                <w:b/>
                <w:spacing w:val="-2"/>
                <w:sz w:val="24"/>
              </w:rPr>
              <w:t>IT Equipment</w:t>
            </w:r>
            <w:r w:rsidR="009E00DE">
              <w:rPr>
                <w:rFonts w:ascii="Times New Roman"/>
                <w:b/>
                <w:spacing w:val="-2"/>
                <w:sz w:val="24"/>
              </w:rPr>
              <w:t>’</w:t>
            </w:r>
            <w:r w:rsidR="009E00DE">
              <w:rPr>
                <w:rFonts w:ascii="Times New Roman"/>
                <w:b/>
                <w:spacing w:val="-2"/>
                <w:sz w:val="24"/>
              </w:rPr>
              <w:t>s and accessories.</w:t>
            </w:r>
          </w:p>
        </w:tc>
        <w:tc>
          <w:tcPr>
            <w:tcW w:w="125" w:type="dxa"/>
            <w:vMerge w:val="restart"/>
            <w:tcBorders>
              <w:bottom w:val="nil"/>
            </w:tcBorders>
          </w:tcPr>
          <w:p w14:paraId="31A47F07" w14:textId="77777777" w:rsidR="00006AA1" w:rsidRDefault="00006AA1">
            <w:pPr>
              <w:pStyle w:val="TableParagraph"/>
              <w:spacing w:before="0"/>
              <w:rPr>
                <w:rFonts w:ascii="Times New Roman"/>
                <w:sz w:val="24"/>
              </w:rPr>
            </w:pPr>
          </w:p>
        </w:tc>
        <w:tc>
          <w:tcPr>
            <w:tcW w:w="1258" w:type="dxa"/>
            <w:tcBorders>
              <w:top w:val="single" w:sz="8" w:space="0" w:color="000000"/>
            </w:tcBorders>
          </w:tcPr>
          <w:p w14:paraId="0EA9FCCC" w14:textId="77777777" w:rsidR="00006AA1" w:rsidRDefault="0025229D">
            <w:pPr>
              <w:pStyle w:val="TableParagraph"/>
              <w:spacing w:before="0" w:line="272" w:lineRule="exact"/>
              <w:ind w:left="104"/>
              <w:rPr>
                <w:rFonts w:ascii="Times New Roman"/>
                <w:sz w:val="24"/>
              </w:rPr>
            </w:pPr>
            <w:r>
              <w:rPr>
                <w:rFonts w:ascii="Times New Roman"/>
                <w:spacing w:val="-10"/>
                <w:sz w:val="24"/>
              </w:rPr>
              <w:t>1</w:t>
            </w:r>
          </w:p>
        </w:tc>
        <w:tc>
          <w:tcPr>
            <w:tcW w:w="1258" w:type="dxa"/>
            <w:tcBorders>
              <w:top w:val="single" w:sz="8" w:space="0" w:color="000000"/>
            </w:tcBorders>
          </w:tcPr>
          <w:p w14:paraId="2A53DC00" w14:textId="77777777" w:rsidR="00006AA1" w:rsidRDefault="0025229D">
            <w:pPr>
              <w:pStyle w:val="TableParagraph"/>
              <w:spacing w:before="0" w:line="272" w:lineRule="exact"/>
              <w:ind w:right="93"/>
              <w:jc w:val="center"/>
              <w:rPr>
                <w:rFonts w:ascii="Times New Roman"/>
                <w:sz w:val="24"/>
              </w:rPr>
            </w:pPr>
            <w:r>
              <w:rPr>
                <w:rFonts w:ascii="Times New Roman"/>
                <w:sz w:val="24"/>
              </w:rPr>
              <w:t>1-2</w:t>
            </w:r>
            <w:r>
              <w:rPr>
                <w:rFonts w:ascii="Times New Roman"/>
                <w:spacing w:val="1"/>
                <w:sz w:val="24"/>
              </w:rPr>
              <w:t xml:space="preserve"> </w:t>
            </w:r>
            <w:r>
              <w:rPr>
                <w:rFonts w:ascii="Times New Roman"/>
                <w:spacing w:val="-2"/>
                <w:sz w:val="24"/>
              </w:rPr>
              <w:t>Years</w:t>
            </w:r>
          </w:p>
        </w:tc>
        <w:tc>
          <w:tcPr>
            <w:tcW w:w="1258" w:type="dxa"/>
            <w:tcBorders>
              <w:top w:val="single" w:sz="8" w:space="0" w:color="000000"/>
            </w:tcBorders>
          </w:tcPr>
          <w:p w14:paraId="6E2BC72F" w14:textId="77777777" w:rsidR="00006AA1" w:rsidRDefault="0025229D">
            <w:pPr>
              <w:pStyle w:val="TableParagraph"/>
              <w:spacing w:before="0" w:line="272" w:lineRule="exact"/>
              <w:ind w:left="104"/>
              <w:rPr>
                <w:rFonts w:ascii="Times New Roman"/>
                <w:sz w:val="24"/>
              </w:rPr>
            </w:pPr>
            <w:r>
              <w:rPr>
                <w:rFonts w:ascii="Times New Roman"/>
                <w:spacing w:val="-10"/>
                <w:sz w:val="24"/>
              </w:rPr>
              <w:t>5</w:t>
            </w:r>
          </w:p>
        </w:tc>
        <w:tc>
          <w:tcPr>
            <w:tcW w:w="125" w:type="dxa"/>
            <w:vMerge w:val="restart"/>
            <w:tcBorders>
              <w:bottom w:val="nil"/>
            </w:tcBorders>
          </w:tcPr>
          <w:p w14:paraId="20855874" w14:textId="77777777" w:rsidR="00006AA1" w:rsidRDefault="00006AA1">
            <w:pPr>
              <w:pStyle w:val="TableParagraph"/>
              <w:spacing w:before="0"/>
              <w:rPr>
                <w:rFonts w:ascii="Times New Roman"/>
                <w:sz w:val="24"/>
              </w:rPr>
            </w:pPr>
          </w:p>
        </w:tc>
        <w:tc>
          <w:tcPr>
            <w:tcW w:w="1124" w:type="dxa"/>
            <w:vMerge w:val="restart"/>
          </w:tcPr>
          <w:p w14:paraId="369F0FB7" w14:textId="77777777" w:rsidR="00006AA1" w:rsidRDefault="0025229D">
            <w:pPr>
              <w:pStyle w:val="TableParagraph"/>
              <w:spacing w:before="0" w:line="263" w:lineRule="exact"/>
              <w:ind w:left="6" w:right="6"/>
              <w:jc w:val="center"/>
              <w:rPr>
                <w:rFonts w:ascii="Times New Roman"/>
                <w:sz w:val="24"/>
              </w:rPr>
            </w:pPr>
            <w:r>
              <w:rPr>
                <w:rFonts w:ascii="Times New Roman"/>
                <w:spacing w:val="-5"/>
                <w:sz w:val="24"/>
              </w:rPr>
              <w:t>10</w:t>
            </w:r>
          </w:p>
        </w:tc>
        <w:tc>
          <w:tcPr>
            <w:tcW w:w="2785" w:type="dxa"/>
            <w:vMerge w:val="restart"/>
          </w:tcPr>
          <w:p w14:paraId="0F2AB474" w14:textId="77777777" w:rsidR="00006AA1" w:rsidRDefault="0025229D">
            <w:pPr>
              <w:pStyle w:val="TableParagraph"/>
              <w:spacing w:before="0"/>
              <w:ind w:left="109"/>
              <w:rPr>
                <w:rFonts w:ascii="Times New Roman"/>
                <w:sz w:val="24"/>
              </w:rPr>
            </w:pPr>
            <w:r>
              <w:rPr>
                <w:rFonts w:ascii="Times New Roman"/>
                <w:sz w:val="24"/>
              </w:rPr>
              <w:t>Supply orders/purchase orders/</w:t>
            </w:r>
            <w:r>
              <w:rPr>
                <w:rFonts w:ascii="Times New Roman"/>
                <w:spacing w:val="-15"/>
                <w:sz w:val="24"/>
              </w:rPr>
              <w:t xml:space="preserve"> </w:t>
            </w:r>
            <w:r>
              <w:rPr>
                <w:rFonts w:ascii="Times New Roman"/>
                <w:sz w:val="24"/>
              </w:rPr>
              <w:t>contract</w:t>
            </w:r>
            <w:r>
              <w:rPr>
                <w:rFonts w:ascii="Times New Roman"/>
                <w:spacing w:val="-15"/>
                <w:sz w:val="24"/>
              </w:rPr>
              <w:t xml:space="preserve"> </w:t>
            </w:r>
            <w:r>
              <w:rPr>
                <w:rFonts w:ascii="Times New Roman"/>
                <w:sz w:val="24"/>
              </w:rPr>
              <w:t>agreement should be attached</w:t>
            </w:r>
          </w:p>
        </w:tc>
      </w:tr>
      <w:tr w:rsidR="00006AA1" w14:paraId="2395AC95" w14:textId="77777777">
        <w:trPr>
          <w:trHeight w:val="340"/>
        </w:trPr>
        <w:tc>
          <w:tcPr>
            <w:tcW w:w="744" w:type="dxa"/>
            <w:vMerge/>
            <w:tcBorders>
              <w:top w:val="nil"/>
            </w:tcBorders>
          </w:tcPr>
          <w:p w14:paraId="277EB55E" w14:textId="77777777" w:rsidR="00006AA1" w:rsidRDefault="00006AA1">
            <w:pPr>
              <w:rPr>
                <w:sz w:val="2"/>
                <w:szCs w:val="2"/>
              </w:rPr>
            </w:pPr>
          </w:p>
        </w:tc>
        <w:tc>
          <w:tcPr>
            <w:tcW w:w="1643" w:type="dxa"/>
            <w:vMerge/>
            <w:tcBorders>
              <w:top w:val="nil"/>
            </w:tcBorders>
          </w:tcPr>
          <w:p w14:paraId="43008D06" w14:textId="77777777" w:rsidR="00006AA1" w:rsidRDefault="00006AA1">
            <w:pPr>
              <w:rPr>
                <w:sz w:val="2"/>
                <w:szCs w:val="2"/>
              </w:rPr>
            </w:pPr>
          </w:p>
        </w:tc>
        <w:tc>
          <w:tcPr>
            <w:tcW w:w="125" w:type="dxa"/>
            <w:vMerge/>
            <w:tcBorders>
              <w:top w:val="nil"/>
              <w:bottom w:val="nil"/>
            </w:tcBorders>
          </w:tcPr>
          <w:p w14:paraId="072EE9AA" w14:textId="77777777" w:rsidR="00006AA1" w:rsidRDefault="00006AA1">
            <w:pPr>
              <w:rPr>
                <w:sz w:val="2"/>
                <w:szCs w:val="2"/>
              </w:rPr>
            </w:pPr>
          </w:p>
        </w:tc>
        <w:tc>
          <w:tcPr>
            <w:tcW w:w="1258" w:type="dxa"/>
          </w:tcPr>
          <w:p w14:paraId="2DC6C100" w14:textId="77777777" w:rsidR="00006AA1" w:rsidRDefault="0025229D">
            <w:pPr>
              <w:pStyle w:val="TableParagraph"/>
              <w:spacing w:before="0" w:line="268" w:lineRule="exact"/>
              <w:ind w:left="104"/>
              <w:rPr>
                <w:rFonts w:ascii="Times New Roman"/>
                <w:sz w:val="24"/>
              </w:rPr>
            </w:pPr>
            <w:r>
              <w:rPr>
                <w:rFonts w:ascii="Times New Roman"/>
                <w:spacing w:val="-10"/>
                <w:sz w:val="24"/>
              </w:rPr>
              <w:t>2</w:t>
            </w:r>
          </w:p>
        </w:tc>
        <w:tc>
          <w:tcPr>
            <w:tcW w:w="1258" w:type="dxa"/>
          </w:tcPr>
          <w:p w14:paraId="3CE6F737" w14:textId="77777777" w:rsidR="00006AA1" w:rsidRDefault="0025229D">
            <w:pPr>
              <w:pStyle w:val="TableParagraph"/>
              <w:spacing w:before="0" w:line="268" w:lineRule="exact"/>
              <w:ind w:right="93"/>
              <w:jc w:val="center"/>
              <w:rPr>
                <w:rFonts w:ascii="Times New Roman"/>
                <w:sz w:val="24"/>
              </w:rPr>
            </w:pPr>
            <w:r>
              <w:rPr>
                <w:rFonts w:ascii="Times New Roman"/>
                <w:sz w:val="24"/>
              </w:rPr>
              <w:t>3-5</w:t>
            </w:r>
            <w:r>
              <w:rPr>
                <w:rFonts w:ascii="Times New Roman"/>
                <w:spacing w:val="1"/>
                <w:sz w:val="24"/>
              </w:rPr>
              <w:t xml:space="preserve"> </w:t>
            </w:r>
            <w:r>
              <w:rPr>
                <w:rFonts w:ascii="Times New Roman"/>
                <w:spacing w:val="-2"/>
                <w:sz w:val="24"/>
              </w:rPr>
              <w:t>Years</w:t>
            </w:r>
          </w:p>
        </w:tc>
        <w:tc>
          <w:tcPr>
            <w:tcW w:w="1258" w:type="dxa"/>
          </w:tcPr>
          <w:p w14:paraId="03A6C722" w14:textId="77777777" w:rsidR="00006AA1" w:rsidRDefault="0025229D">
            <w:pPr>
              <w:pStyle w:val="TableParagraph"/>
              <w:spacing w:before="0" w:line="268" w:lineRule="exact"/>
              <w:ind w:left="104"/>
              <w:rPr>
                <w:rFonts w:ascii="Times New Roman"/>
                <w:sz w:val="24"/>
              </w:rPr>
            </w:pPr>
            <w:r>
              <w:rPr>
                <w:rFonts w:ascii="Times New Roman"/>
                <w:spacing w:val="-5"/>
                <w:sz w:val="24"/>
              </w:rPr>
              <w:t>10</w:t>
            </w:r>
          </w:p>
        </w:tc>
        <w:tc>
          <w:tcPr>
            <w:tcW w:w="125" w:type="dxa"/>
            <w:vMerge/>
            <w:tcBorders>
              <w:top w:val="nil"/>
              <w:bottom w:val="nil"/>
            </w:tcBorders>
          </w:tcPr>
          <w:p w14:paraId="30322823" w14:textId="77777777" w:rsidR="00006AA1" w:rsidRDefault="00006AA1">
            <w:pPr>
              <w:rPr>
                <w:sz w:val="2"/>
                <w:szCs w:val="2"/>
              </w:rPr>
            </w:pPr>
          </w:p>
        </w:tc>
        <w:tc>
          <w:tcPr>
            <w:tcW w:w="1124" w:type="dxa"/>
            <w:vMerge/>
            <w:tcBorders>
              <w:top w:val="nil"/>
            </w:tcBorders>
          </w:tcPr>
          <w:p w14:paraId="0F3A96D1" w14:textId="77777777" w:rsidR="00006AA1" w:rsidRDefault="00006AA1">
            <w:pPr>
              <w:rPr>
                <w:sz w:val="2"/>
                <w:szCs w:val="2"/>
              </w:rPr>
            </w:pPr>
          </w:p>
        </w:tc>
        <w:tc>
          <w:tcPr>
            <w:tcW w:w="2785" w:type="dxa"/>
            <w:vMerge/>
            <w:tcBorders>
              <w:top w:val="nil"/>
            </w:tcBorders>
          </w:tcPr>
          <w:p w14:paraId="55B88A12" w14:textId="77777777" w:rsidR="00006AA1" w:rsidRDefault="00006AA1">
            <w:pPr>
              <w:rPr>
                <w:sz w:val="2"/>
                <w:szCs w:val="2"/>
              </w:rPr>
            </w:pPr>
          </w:p>
        </w:tc>
      </w:tr>
      <w:tr w:rsidR="00006AA1" w14:paraId="1D95BBE2" w14:textId="77777777">
        <w:trPr>
          <w:trHeight w:val="1747"/>
        </w:trPr>
        <w:tc>
          <w:tcPr>
            <w:tcW w:w="744" w:type="dxa"/>
            <w:vMerge/>
            <w:tcBorders>
              <w:top w:val="nil"/>
            </w:tcBorders>
          </w:tcPr>
          <w:p w14:paraId="400A9404" w14:textId="77777777" w:rsidR="00006AA1" w:rsidRDefault="00006AA1">
            <w:pPr>
              <w:rPr>
                <w:sz w:val="2"/>
                <w:szCs w:val="2"/>
              </w:rPr>
            </w:pPr>
          </w:p>
        </w:tc>
        <w:tc>
          <w:tcPr>
            <w:tcW w:w="1643" w:type="dxa"/>
            <w:vMerge/>
            <w:tcBorders>
              <w:top w:val="nil"/>
            </w:tcBorders>
          </w:tcPr>
          <w:p w14:paraId="70DD26A8" w14:textId="77777777" w:rsidR="00006AA1" w:rsidRDefault="00006AA1">
            <w:pPr>
              <w:rPr>
                <w:sz w:val="2"/>
                <w:szCs w:val="2"/>
              </w:rPr>
            </w:pPr>
          </w:p>
        </w:tc>
        <w:tc>
          <w:tcPr>
            <w:tcW w:w="4024" w:type="dxa"/>
            <w:gridSpan w:val="5"/>
          </w:tcPr>
          <w:p w14:paraId="6F20E6A0" w14:textId="77777777" w:rsidR="00006AA1" w:rsidRDefault="00006AA1">
            <w:pPr>
              <w:pStyle w:val="TableParagraph"/>
              <w:spacing w:before="0"/>
              <w:rPr>
                <w:rFonts w:ascii="Times New Roman"/>
                <w:sz w:val="24"/>
              </w:rPr>
            </w:pPr>
          </w:p>
        </w:tc>
        <w:tc>
          <w:tcPr>
            <w:tcW w:w="1124" w:type="dxa"/>
            <w:vMerge/>
            <w:tcBorders>
              <w:top w:val="nil"/>
            </w:tcBorders>
          </w:tcPr>
          <w:p w14:paraId="5C3C8208" w14:textId="77777777" w:rsidR="00006AA1" w:rsidRDefault="00006AA1">
            <w:pPr>
              <w:rPr>
                <w:sz w:val="2"/>
                <w:szCs w:val="2"/>
              </w:rPr>
            </w:pPr>
          </w:p>
        </w:tc>
        <w:tc>
          <w:tcPr>
            <w:tcW w:w="2785" w:type="dxa"/>
            <w:vMerge/>
            <w:tcBorders>
              <w:top w:val="nil"/>
            </w:tcBorders>
          </w:tcPr>
          <w:p w14:paraId="18555B21" w14:textId="77777777" w:rsidR="00006AA1" w:rsidRDefault="00006AA1">
            <w:pPr>
              <w:rPr>
                <w:sz w:val="2"/>
                <w:szCs w:val="2"/>
              </w:rPr>
            </w:pPr>
          </w:p>
        </w:tc>
      </w:tr>
    </w:tbl>
    <w:p w14:paraId="14559E1A" w14:textId="77777777" w:rsidR="00006AA1" w:rsidRDefault="00006AA1">
      <w:pPr>
        <w:rPr>
          <w:sz w:val="2"/>
          <w:szCs w:val="2"/>
        </w:rPr>
        <w:sectPr w:rsidR="00006AA1">
          <w:pgSz w:w="11910" w:h="16840"/>
          <w:pgMar w:top="1920" w:right="440" w:bottom="280" w:left="340" w:header="720" w:footer="720" w:gutter="0"/>
          <w:cols w:space="720"/>
        </w:sectPr>
      </w:pPr>
    </w:p>
    <w:p w14:paraId="339F0C7C" w14:textId="77777777" w:rsidR="00006AA1" w:rsidRDefault="00006AA1">
      <w:pPr>
        <w:pStyle w:val="BodyText"/>
        <w:spacing w:before="3"/>
        <w:rPr>
          <w:sz w:val="2"/>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1643"/>
        <w:gridCol w:w="147"/>
        <w:gridCol w:w="991"/>
        <w:gridCol w:w="222"/>
        <w:gridCol w:w="1304"/>
        <w:gridCol w:w="190"/>
        <w:gridCol w:w="1050"/>
        <w:gridCol w:w="123"/>
        <w:gridCol w:w="1124"/>
        <w:gridCol w:w="2785"/>
      </w:tblGrid>
      <w:tr w:rsidR="00006AA1" w14:paraId="40A78F7B" w14:textId="77777777" w:rsidTr="009E00DE">
        <w:trPr>
          <w:trHeight w:val="1045"/>
        </w:trPr>
        <w:tc>
          <w:tcPr>
            <w:tcW w:w="744" w:type="dxa"/>
            <w:vMerge w:val="restart"/>
          </w:tcPr>
          <w:p w14:paraId="77AEBDFF" w14:textId="77777777" w:rsidR="00006AA1" w:rsidRDefault="0025229D">
            <w:pPr>
              <w:pStyle w:val="TableParagraph"/>
              <w:spacing w:before="0" w:line="268" w:lineRule="exact"/>
              <w:ind w:left="110"/>
              <w:rPr>
                <w:rFonts w:ascii="Times New Roman"/>
                <w:b/>
                <w:sz w:val="24"/>
              </w:rPr>
            </w:pPr>
            <w:r>
              <w:rPr>
                <w:rFonts w:ascii="Times New Roman"/>
                <w:b/>
                <w:spacing w:val="-10"/>
                <w:sz w:val="24"/>
              </w:rPr>
              <w:t>3</w:t>
            </w:r>
          </w:p>
        </w:tc>
        <w:tc>
          <w:tcPr>
            <w:tcW w:w="1643" w:type="dxa"/>
            <w:vMerge w:val="restart"/>
          </w:tcPr>
          <w:p w14:paraId="05BBCE62" w14:textId="77777777" w:rsidR="00006AA1" w:rsidRDefault="0025229D">
            <w:pPr>
              <w:pStyle w:val="TableParagraph"/>
              <w:spacing w:before="0" w:line="237" w:lineRule="auto"/>
              <w:ind w:left="110" w:right="560"/>
              <w:rPr>
                <w:rFonts w:ascii="Times New Roman"/>
                <w:b/>
                <w:sz w:val="24"/>
              </w:rPr>
            </w:pPr>
            <w:r>
              <w:rPr>
                <w:rFonts w:ascii="Times New Roman"/>
                <w:b/>
                <w:spacing w:val="-2"/>
                <w:sz w:val="24"/>
              </w:rPr>
              <w:t>Financial Status</w:t>
            </w:r>
          </w:p>
        </w:tc>
        <w:tc>
          <w:tcPr>
            <w:tcW w:w="147" w:type="dxa"/>
            <w:vMerge w:val="restart"/>
          </w:tcPr>
          <w:p w14:paraId="10E94B10" w14:textId="77777777" w:rsidR="00006AA1" w:rsidRDefault="00006AA1">
            <w:pPr>
              <w:pStyle w:val="TableParagraph"/>
              <w:spacing w:before="0"/>
              <w:rPr>
                <w:rFonts w:ascii="Times New Roman"/>
                <w:sz w:val="24"/>
              </w:rPr>
            </w:pPr>
          </w:p>
        </w:tc>
        <w:tc>
          <w:tcPr>
            <w:tcW w:w="1213" w:type="dxa"/>
            <w:gridSpan w:val="2"/>
            <w:tcBorders>
              <w:top w:val="single" w:sz="8" w:space="0" w:color="000000"/>
            </w:tcBorders>
          </w:tcPr>
          <w:p w14:paraId="60F166E6" w14:textId="77777777" w:rsidR="00006AA1" w:rsidRDefault="0025229D">
            <w:pPr>
              <w:pStyle w:val="TableParagraph"/>
              <w:spacing w:before="0" w:line="272" w:lineRule="exact"/>
              <w:ind w:right="19"/>
              <w:jc w:val="center"/>
              <w:rPr>
                <w:rFonts w:ascii="Times New Roman"/>
                <w:sz w:val="24"/>
              </w:rPr>
            </w:pPr>
            <w:r>
              <w:rPr>
                <w:rFonts w:ascii="Times New Roman"/>
                <w:spacing w:val="-10"/>
                <w:sz w:val="24"/>
              </w:rPr>
              <w:t>1</w:t>
            </w:r>
          </w:p>
        </w:tc>
        <w:tc>
          <w:tcPr>
            <w:tcW w:w="1304" w:type="dxa"/>
            <w:tcBorders>
              <w:top w:val="single" w:sz="8" w:space="0" w:color="000000"/>
            </w:tcBorders>
          </w:tcPr>
          <w:p w14:paraId="28056757" w14:textId="77777777" w:rsidR="00006AA1" w:rsidRDefault="0025229D">
            <w:pPr>
              <w:pStyle w:val="TableParagraph"/>
              <w:spacing w:before="0" w:line="237" w:lineRule="auto"/>
              <w:ind w:left="99" w:right="90" w:firstLine="192"/>
              <w:rPr>
                <w:rFonts w:ascii="Times New Roman"/>
                <w:sz w:val="24"/>
              </w:rPr>
            </w:pPr>
            <w:r>
              <w:rPr>
                <w:rFonts w:ascii="Times New Roman"/>
                <w:spacing w:val="-2"/>
                <w:sz w:val="24"/>
              </w:rPr>
              <w:t xml:space="preserve">Income </w:t>
            </w:r>
            <w:r>
              <w:rPr>
                <w:rFonts w:ascii="Times New Roman"/>
                <w:sz w:val="24"/>
              </w:rPr>
              <w:t>Tax</w:t>
            </w:r>
            <w:r>
              <w:rPr>
                <w:rFonts w:ascii="Times New Roman"/>
                <w:spacing w:val="-15"/>
                <w:sz w:val="24"/>
              </w:rPr>
              <w:t xml:space="preserve"> </w:t>
            </w:r>
            <w:r>
              <w:rPr>
                <w:rFonts w:ascii="Times New Roman"/>
                <w:sz w:val="24"/>
              </w:rPr>
              <w:t>returns</w:t>
            </w:r>
          </w:p>
        </w:tc>
        <w:tc>
          <w:tcPr>
            <w:tcW w:w="1240" w:type="dxa"/>
            <w:gridSpan w:val="2"/>
            <w:tcBorders>
              <w:top w:val="single" w:sz="8" w:space="0" w:color="000000"/>
            </w:tcBorders>
          </w:tcPr>
          <w:p w14:paraId="725A29A7" w14:textId="77777777" w:rsidR="00006AA1" w:rsidRDefault="0025229D">
            <w:pPr>
              <w:pStyle w:val="TableParagraph"/>
              <w:spacing w:before="0" w:line="272" w:lineRule="exact"/>
              <w:ind w:left="18"/>
              <w:jc w:val="center"/>
              <w:rPr>
                <w:rFonts w:ascii="Times New Roman"/>
                <w:sz w:val="24"/>
              </w:rPr>
            </w:pPr>
            <w:r>
              <w:rPr>
                <w:rFonts w:ascii="Times New Roman"/>
                <w:spacing w:val="-5"/>
                <w:sz w:val="24"/>
              </w:rPr>
              <w:t>02</w:t>
            </w:r>
          </w:p>
        </w:tc>
        <w:tc>
          <w:tcPr>
            <w:tcW w:w="123" w:type="dxa"/>
            <w:vMerge w:val="restart"/>
          </w:tcPr>
          <w:p w14:paraId="07FCDC97" w14:textId="77777777" w:rsidR="00006AA1" w:rsidRDefault="00006AA1">
            <w:pPr>
              <w:pStyle w:val="TableParagraph"/>
              <w:spacing w:before="0"/>
              <w:rPr>
                <w:rFonts w:ascii="Times New Roman"/>
                <w:sz w:val="24"/>
              </w:rPr>
            </w:pPr>
          </w:p>
        </w:tc>
        <w:tc>
          <w:tcPr>
            <w:tcW w:w="1124" w:type="dxa"/>
            <w:vMerge w:val="restart"/>
          </w:tcPr>
          <w:p w14:paraId="0AA73625" w14:textId="77777777" w:rsidR="00006AA1" w:rsidRDefault="0025229D">
            <w:pPr>
              <w:pStyle w:val="TableParagraph"/>
              <w:spacing w:before="0" w:line="263" w:lineRule="exact"/>
              <w:ind w:right="6"/>
              <w:jc w:val="center"/>
              <w:rPr>
                <w:rFonts w:ascii="Times New Roman"/>
                <w:sz w:val="24"/>
              </w:rPr>
            </w:pPr>
            <w:r>
              <w:rPr>
                <w:rFonts w:ascii="Times New Roman"/>
                <w:spacing w:val="-5"/>
                <w:sz w:val="24"/>
              </w:rPr>
              <w:t>10</w:t>
            </w:r>
          </w:p>
        </w:tc>
        <w:tc>
          <w:tcPr>
            <w:tcW w:w="2785" w:type="dxa"/>
            <w:vMerge w:val="restart"/>
          </w:tcPr>
          <w:p w14:paraId="4BD4E023" w14:textId="77777777" w:rsidR="00006AA1" w:rsidRDefault="00006AA1">
            <w:pPr>
              <w:pStyle w:val="TableParagraph"/>
              <w:spacing w:before="0"/>
              <w:rPr>
                <w:rFonts w:ascii="Times New Roman"/>
                <w:sz w:val="24"/>
              </w:rPr>
            </w:pPr>
          </w:p>
        </w:tc>
      </w:tr>
      <w:tr w:rsidR="00006AA1" w14:paraId="03C901C7" w14:textId="77777777" w:rsidTr="009E00DE">
        <w:trPr>
          <w:trHeight w:val="700"/>
        </w:trPr>
        <w:tc>
          <w:tcPr>
            <w:tcW w:w="744" w:type="dxa"/>
            <w:vMerge/>
            <w:tcBorders>
              <w:top w:val="nil"/>
            </w:tcBorders>
          </w:tcPr>
          <w:p w14:paraId="773849AE" w14:textId="77777777" w:rsidR="00006AA1" w:rsidRDefault="00006AA1">
            <w:pPr>
              <w:rPr>
                <w:sz w:val="2"/>
                <w:szCs w:val="2"/>
              </w:rPr>
            </w:pPr>
          </w:p>
        </w:tc>
        <w:tc>
          <w:tcPr>
            <w:tcW w:w="1643" w:type="dxa"/>
            <w:vMerge/>
            <w:tcBorders>
              <w:top w:val="nil"/>
            </w:tcBorders>
          </w:tcPr>
          <w:p w14:paraId="456F9CE9" w14:textId="77777777" w:rsidR="00006AA1" w:rsidRDefault="00006AA1">
            <w:pPr>
              <w:rPr>
                <w:sz w:val="2"/>
                <w:szCs w:val="2"/>
              </w:rPr>
            </w:pPr>
          </w:p>
        </w:tc>
        <w:tc>
          <w:tcPr>
            <w:tcW w:w="147" w:type="dxa"/>
            <w:vMerge/>
            <w:tcBorders>
              <w:top w:val="nil"/>
            </w:tcBorders>
          </w:tcPr>
          <w:p w14:paraId="65E3647E" w14:textId="77777777" w:rsidR="00006AA1" w:rsidRDefault="00006AA1">
            <w:pPr>
              <w:rPr>
                <w:sz w:val="2"/>
                <w:szCs w:val="2"/>
              </w:rPr>
            </w:pPr>
          </w:p>
        </w:tc>
        <w:tc>
          <w:tcPr>
            <w:tcW w:w="1213" w:type="dxa"/>
            <w:gridSpan w:val="2"/>
          </w:tcPr>
          <w:p w14:paraId="5F932B69" w14:textId="77777777" w:rsidR="00006AA1" w:rsidRDefault="0025229D">
            <w:pPr>
              <w:pStyle w:val="TableParagraph"/>
              <w:spacing w:before="0" w:line="268" w:lineRule="exact"/>
              <w:ind w:right="19"/>
              <w:jc w:val="center"/>
              <w:rPr>
                <w:rFonts w:ascii="Times New Roman"/>
                <w:sz w:val="24"/>
              </w:rPr>
            </w:pPr>
            <w:r>
              <w:rPr>
                <w:rFonts w:ascii="Times New Roman"/>
                <w:spacing w:val="-10"/>
                <w:sz w:val="24"/>
              </w:rPr>
              <w:t>2</w:t>
            </w:r>
          </w:p>
        </w:tc>
        <w:tc>
          <w:tcPr>
            <w:tcW w:w="1304" w:type="dxa"/>
          </w:tcPr>
          <w:p w14:paraId="2BF53BBB" w14:textId="77777777" w:rsidR="00006AA1" w:rsidRDefault="0025229D">
            <w:pPr>
              <w:pStyle w:val="TableParagraph"/>
              <w:spacing w:before="0" w:line="242" w:lineRule="auto"/>
              <w:ind w:left="271" w:right="170" w:hanging="92"/>
              <w:rPr>
                <w:rFonts w:ascii="Times New Roman"/>
                <w:sz w:val="24"/>
              </w:rPr>
            </w:pPr>
            <w:r>
              <w:rPr>
                <w:rFonts w:ascii="Times New Roman"/>
                <w:sz w:val="24"/>
              </w:rPr>
              <w:t>Sales</w:t>
            </w:r>
            <w:r>
              <w:rPr>
                <w:rFonts w:ascii="Times New Roman"/>
                <w:spacing w:val="-15"/>
                <w:sz w:val="24"/>
              </w:rPr>
              <w:t xml:space="preserve"> </w:t>
            </w:r>
            <w:r>
              <w:rPr>
                <w:rFonts w:ascii="Times New Roman"/>
                <w:sz w:val="24"/>
              </w:rPr>
              <w:t xml:space="preserve">Tax </w:t>
            </w:r>
            <w:r>
              <w:rPr>
                <w:rFonts w:ascii="Times New Roman"/>
                <w:spacing w:val="-2"/>
                <w:sz w:val="24"/>
              </w:rPr>
              <w:t>Returns</w:t>
            </w:r>
          </w:p>
        </w:tc>
        <w:tc>
          <w:tcPr>
            <w:tcW w:w="1240" w:type="dxa"/>
            <w:gridSpan w:val="2"/>
          </w:tcPr>
          <w:p w14:paraId="7A012D93" w14:textId="77777777" w:rsidR="00006AA1" w:rsidRDefault="0025229D">
            <w:pPr>
              <w:pStyle w:val="TableParagraph"/>
              <w:spacing w:before="0" w:line="268" w:lineRule="exact"/>
              <w:ind w:left="18"/>
              <w:jc w:val="center"/>
              <w:rPr>
                <w:rFonts w:ascii="Times New Roman"/>
                <w:sz w:val="24"/>
              </w:rPr>
            </w:pPr>
            <w:r>
              <w:rPr>
                <w:rFonts w:ascii="Times New Roman"/>
                <w:spacing w:val="-5"/>
                <w:sz w:val="24"/>
              </w:rPr>
              <w:t>02</w:t>
            </w:r>
          </w:p>
        </w:tc>
        <w:tc>
          <w:tcPr>
            <w:tcW w:w="123" w:type="dxa"/>
            <w:vMerge/>
            <w:tcBorders>
              <w:top w:val="nil"/>
            </w:tcBorders>
          </w:tcPr>
          <w:p w14:paraId="1A3E6CE5" w14:textId="77777777" w:rsidR="00006AA1" w:rsidRDefault="00006AA1">
            <w:pPr>
              <w:rPr>
                <w:sz w:val="2"/>
                <w:szCs w:val="2"/>
              </w:rPr>
            </w:pPr>
          </w:p>
        </w:tc>
        <w:tc>
          <w:tcPr>
            <w:tcW w:w="1124" w:type="dxa"/>
            <w:vMerge/>
            <w:tcBorders>
              <w:top w:val="nil"/>
            </w:tcBorders>
          </w:tcPr>
          <w:p w14:paraId="67E456D8" w14:textId="77777777" w:rsidR="00006AA1" w:rsidRDefault="00006AA1">
            <w:pPr>
              <w:rPr>
                <w:sz w:val="2"/>
                <w:szCs w:val="2"/>
              </w:rPr>
            </w:pPr>
          </w:p>
        </w:tc>
        <w:tc>
          <w:tcPr>
            <w:tcW w:w="2785" w:type="dxa"/>
            <w:vMerge/>
            <w:tcBorders>
              <w:top w:val="nil"/>
            </w:tcBorders>
          </w:tcPr>
          <w:p w14:paraId="3DE48B83" w14:textId="77777777" w:rsidR="00006AA1" w:rsidRDefault="00006AA1">
            <w:pPr>
              <w:rPr>
                <w:sz w:val="2"/>
                <w:szCs w:val="2"/>
              </w:rPr>
            </w:pPr>
          </w:p>
        </w:tc>
      </w:tr>
      <w:tr w:rsidR="00006AA1" w14:paraId="04C07E8F" w14:textId="77777777" w:rsidTr="009E00DE">
        <w:trPr>
          <w:trHeight w:val="1387"/>
        </w:trPr>
        <w:tc>
          <w:tcPr>
            <w:tcW w:w="744" w:type="dxa"/>
            <w:vMerge/>
            <w:tcBorders>
              <w:top w:val="nil"/>
            </w:tcBorders>
          </w:tcPr>
          <w:p w14:paraId="5155D2F5" w14:textId="77777777" w:rsidR="00006AA1" w:rsidRDefault="00006AA1">
            <w:pPr>
              <w:rPr>
                <w:sz w:val="2"/>
                <w:szCs w:val="2"/>
              </w:rPr>
            </w:pPr>
          </w:p>
        </w:tc>
        <w:tc>
          <w:tcPr>
            <w:tcW w:w="1643" w:type="dxa"/>
            <w:vMerge/>
            <w:tcBorders>
              <w:top w:val="nil"/>
            </w:tcBorders>
          </w:tcPr>
          <w:p w14:paraId="648AEC86" w14:textId="77777777" w:rsidR="00006AA1" w:rsidRDefault="00006AA1">
            <w:pPr>
              <w:rPr>
                <w:sz w:val="2"/>
                <w:szCs w:val="2"/>
              </w:rPr>
            </w:pPr>
          </w:p>
        </w:tc>
        <w:tc>
          <w:tcPr>
            <w:tcW w:w="147" w:type="dxa"/>
            <w:vMerge/>
            <w:tcBorders>
              <w:top w:val="nil"/>
            </w:tcBorders>
          </w:tcPr>
          <w:p w14:paraId="40A0C39F" w14:textId="77777777" w:rsidR="00006AA1" w:rsidRDefault="00006AA1">
            <w:pPr>
              <w:rPr>
                <w:sz w:val="2"/>
                <w:szCs w:val="2"/>
              </w:rPr>
            </w:pPr>
          </w:p>
        </w:tc>
        <w:tc>
          <w:tcPr>
            <w:tcW w:w="1213" w:type="dxa"/>
            <w:gridSpan w:val="2"/>
          </w:tcPr>
          <w:p w14:paraId="727D76A9" w14:textId="77777777" w:rsidR="00006AA1" w:rsidRDefault="0025229D">
            <w:pPr>
              <w:pStyle w:val="TableParagraph"/>
              <w:spacing w:before="0" w:line="268" w:lineRule="exact"/>
              <w:ind w:right="19"/>
              <w:jc w:val="center"/>
              <w:rPr>
                <w:rFonts w:ascii="Times New Roman"/>
                <w:sz w:val="24"/>
              </w:rPr>
            </w:pPr>
            <w:r>
              <w:rPr>
                <w:rFonts w:ascii="Times New Roman"/>
                <w:spacing w:val="-10"/>
                <w:sz w:val="24"/>
              </w:rPr>
              <w:t>3</w:t>
            </w:r>
          </w:p>
        </w:tc>
        <w:tc>
          <w:tcPr>
            <w:tcW w:w="1304" w:type="dxa"/>
          </w:tcPr>
          <w:p w14:paraId="523E31AC" w14:textId="77777777" w:rsidR="00006AA1" w:rsidRDefault="0025229D">
            <w:pPr>
              <w:pStyle w:val="TableParagraph"/>
              <w:spacing w:before="0"/>
              <w:ind w:left="123" w:right="116" w:hanging="2"/>
              <w:jc w:val="center"/>
              <w:rPr>
                <w:rFonts w:ascii="Times New Roman"/>
                <w:sz w:val="24"/>
              </w:rPr>
            </w:pPr>
            <w:r>
              <w:rPr>
                <w:rFonts w:ascii="Times New Roman"/>
                <w:spacing w:val="-4"/>
                <w:sz w:val="24"/>
              </w:rPr>
              <w:t xml:space="preserve">Bank </w:t>
            </w:r>
            <w:r>
              <w:rPr>
                <w:rFonts w:ascii="Times New Roman"/>
                <w:spacing w:val="-2"/>
                <w:sz w:val="24"/>
              </w:rPr>
              <w:t xml:space="preserve">Statements </w:t>
            </w:r>
            <w:r>
              <w:rPr>
                <w:rFonts w:ascii="Times New Roman"/>
                <w:sz w:val="24"/>
              </w:rPr>
              <w:t xml:space="preserve">of last (2 </w:t>
            </w:r>
            <w:r>
              <w:rPr>
                <w:rFonts w:ascii="Times New Roman"/>
                <w:spacing w:val="-2"/>
                <w:sz w:val="24"/>
              </w:rPr>
              <w:t>years)</w:t>
            </w:r>
          </w:p>
        </w:tc>
        <w:tc>
          <w:tcPr>
            <w:tcW w:w="1240" w:type="dxa"/>
            <w:gridSpan w:val="2"/>
          </w:tcPr>
          <w:p w14:paraId="37046C20" w14:textId="77777777" w:rsidR="00006AA1" w:rsidRDefault="0025229D">
            <w:pPr>
              <w:pStyle w:val="TableParagraph"/>
              <w:spacing w:before="0" w:line="268" w:lineRule="exact"/>
              <w:ind w:left="18"/>
              <w:jc w:val="center"/>
              <w:rPr>
                <w:rFonts w:ascii="Times New Roman"/>
                <w:sz w:val="24"/>
              </w:rPr>
            </w:pPr>
            <w:r>
              <w:rPr>
                <w:rFonts w:ascii="Times New Roman"/>
                <w:spacing w:val="-5"/>
                <w:sz w:val="24"/>
              </w:rPr>
              <w:t>02</w:t>
            </w:r>
          </w:p>
        </w:tc>
        <w:tc>
          <w:tcPr>
            <w:tcW w:w="123" w:type="dxa"/>
            <w:vMerge/>
            <w:tcBorders>
              <w:top w:val="nil"/>
            </w:tcBorders>
          </w:tcPr>
          <w:p w14:paraId="3FB4DCE5" w14:textId="77777777" w:rsidR="00006AA1" w:rsidRDefault="00006AA1">
            <w:pPr>
              <w:rPr>
                <w:sz w:val="2"/>
                <w:szCs w:val="2"/>
              </w:rPr>
            </w:pPr>
          </w:p>
        </w:tc>
        <w:tc>
          <w:tcPr>
            <w:tcW w:w="1124" w:type="dxa"/>
            <w:vMerge/>
            <w:tcBorders>
              <w:top w:val="nil"/>
            </w:tcBorders>
          </w:tcPr>
          <w:p w14:paraId="188B0BCB" w14:textId="77777777" w:rsidR="00006AA1" w:rsidRDefault="00006AA1">
            <w:pPr>
              <w:rPr>
                <w:sz w:val="2"/>
                <w:szCs w:val="2"/>
              </w:rPr>
            </w:pPr>
          </w:p>
        </w:tc>
        <w:tc>
          <w:tcPr>
            <w:tcW w:w="2785" w:type="dxa"/>
            <w:vMerge/>
            <w:tcBorders>
              <w:top w:val="nil"/>
            </w:tcBorders>
          </w:tcPr>
          <w:p w14:paraId="295032FB" w14:textId="77777777" w:rsidR="00006AA1" w:rsidRDefault="00006AA1">
            <w:pPr>
              <w:rPr>
                <w:sz w:val="2"/>
                <w:szCs w:val="2"/>
              </w:rPr>
            </w:pPr>
          </w:p>
        </w:tc>
      </w:tr>
      <w:tr w:rsidR="00006AA1" w14:paraId="5476C645" w14:textId="77777777" w:rsidTr="009E00DE">
        <w:trPr>
          <w:trHeight w:val="1381"/>
        </w:trPr>
        <w:tc>
          <w:tcPr>
            <w:tcW w:w="744" w:type="dxa"/>
            <w:vMerge/>
            <w:tcBorders>
              <w:top w:val="nil"/>
            </w:tcBorders>
          </w:tcPr>
          <w:p w14:paraId="67C3F057" w14:textId="77777777" w:rsidR="00006AA1" w:rsidRDefault="00006AA1">
            <w:pPr>
              <w:rPr>
                <w:sz w:val="2"/>
                <w:szCs w:val="2"/>
              </w:rPr>
            </w:pPr>
          </w:p>
        </w:tc>
        <w:tc>
          <w:tcPr>
            <w:tcW w:w="1643" w:type="dxa"/>
            <w:vMerge/>
            <w:tcBorders>
              <w:top w:val="nil"/>
            </w:tcBorders>
          </w:tcPr>
          <w:p w14:paraId="62E822E1" w14:textId="77777777" w:rsidR="00006AA1" w:rsidRDefault="00006AA1">
            <w:pPr>
              <w:rPr>
                <w:sz w:val="2"/>
                <w:szCs w:val="2"/>
              </w:rPr>
            </w:pPr>
          </w:p>
        </w:tc>
        <w:tc>
          <w:tcPr>
            <w:tcW w:w="147" w:type="dxa"/>
            <w:vMerge/>
            <w:tcBorders>
              <w:top w:val="nil"/>
            </w:tcBorders>
          </w:tcPr>
          <w:p w14:paraId="7E8EF371" w14:textId="77777777" w:rsidR="00006AA1" w:rsidRDefault="00006AA1">
            <w:pPr>
              <w:rPr>
                <w:sz w:val="2"/>
                <w:szCs w:val="2"/>
              </w:rPr>
            </w:pPr>
          </w:p>
        </w:tc>
        <w:tc>
          <w:tcPr>
            <w:tcW w:w="1213" w:type="dxa"/>
            <w:gridSpan w:val="2"/>
            <w:tcBorders>
              <w:bottom w:val="single" w:sz="12" w:space="0" w:color="000000"/>
            </w:tcBorders>
          </w:tcPr>
          <w:p w14:paraId="4D1E30DC" w14:textId="77777777" w:rsidR="00006AA1" w:rsidRDefault="0025229D">
            <w:pPr>
              <w:pStyle w:val="TableParagraph"/>
              <w:spacing w:before="0" w:line="268" w:lineRule="exact"/>
              <w:ind w:right="19"/>
              <w:jc w:val="center"/>
              <w:rPr>
                <w:rFonts w:ascii="Times New Roman"/>
                <w:sz w:val="24"/>
              </w:rPr>
            </w:pPr>
            <w:r>
              <w:rPr>
                <w:rFonts w:ascii="Times New Roman"/>
                <w:spacing w:val="-10"/>
                <w:sz w:val="24"/>
              </w:rPr>
              <w:t>4</w:t>
            </w:r>
          </w:p>
        </w:tc>
        <w:tc>
          <w:tcPr>
            <w:tcW w:w="1304" w:type="dxa"/>
            <w:tcBorders>
              <w:bottom w:val="single" w:sz="12" w:space="0" w:color="000000"/>
            </w:tcBorders>
          </w:tcPr>
          <w:p w14:paraId="1A4536AD" w14:textId="77777777" w:rsidR="00006AA1" w:rsidRDefault="0025229D">
            <w:pPr>
              <w:pStyle w:val="TableParagraph"/>
              <w:spacing w:before="0"/>
              <w:ind w:left="108" w:right="107" w:hanging="2"/>
              <w:jc w:val="center"/>
              <w:rPr>
                <w:rFonts w:ascii="Times New Roman"/>
                <w:sz w:val="24"/>
              </w:rPr>
            </w:pPr>
            <w:r>
              <w:rPr>
                <w:rFonts w:ascii="Times New Roman"/>
                <w:spacing w:val="-2"/>
                <w:sz w:val="24"/>
              </w:rPr>
              <w:t xml:space="preserve">Audit </w:t>
            </w:r>
            <w:r>
              <w:rPr>
                <w:rFonts w:ascii="Times New Roman"/>
                <w:sz w:val="24"/>
              </w:rPr>
              <w:t>Report of last</w:t>
            </w:r>
            <w:r>
              <w:rPr>
                <w:rFonts w:ascii="Times New Roman"/>
                <w:spacing w:val="-15"/>
                <w:sz w:val="24"/>
              </w:rPr>
              <w:t xml:space="preserve"> </w:t>
            </w:r>
            <w:r>
              <w:rPr>
                <w:rFonts w:ascii="Times New Roman"/>
                <w:sz w:val="24"/>
              </w:rPr>
              <w:t>2</w:t>
            </w:r>
            <w:r>
              <w:rPr>
                <w:rFonts w:ascii="Times New Roman"/>
                <w:spacing w:val="-15"/>
                <w:sz w:val="24"/>
              </w:rPr>
              <w:t xml:space="preserve"> </w:t>
            </w:r>
            <w:r>
              <w:rPr>
                <w:rFonts w:ascii="Times New Roman"/>
                <w:sz w:val="24"/>
              </w:rPr>
              <w:t>years</w:t>
            </w:r>
          </w:p>
        </w:tc>
        <w:tc>
          <w:tcPr>
            <w:tcW w:w="1240" w:type="dxa"/>
            <w:gridSpan w:val="2"/>
            <w:tcBorders>
              <w:bottom w:val="single" w:sz="12" w:space="0" w:color="000000"/>
            </w:tcBorders>
          </w:tcPr>
          <w:p w14:paraId="6C4F3AA6" w14:textId="77777777" w:rsidR="00006AA1" w:rsidRDefault="0025229D">
            <w:pPr>
              <w:pStyle w:val="TableParagraph"/>
              <w:spacing w:before="0" w:line="268" w:lineRule="exact"/>
              <w:ind w:left="18"/>
              <w:jc w:val="center"/>
              <w:rPr>
                <w:rFonts w:ascii="Times New Roman"/>
                <w:sz w:val="24"/>
              </w:rPr>
            </w:pPr>
            <w:r>
              <w:rPr>
                <w:rFonts w:ascii="Times New Roman"/>
                <w:spacing w:val="-5"/>
                <w:sz w:val="24"/>
              </w:rPr>
              <w:t>04</w:t>
            </w:r>
          </w:p>
        </w:tc>
        <w:tc>
          <w:tcPr>
            <w:tcW w:w="123" w:type="dxa"/>
            <w:vMerge/>
            <w:tcBorders>
              <w:top w:val="nil"/>
            </w:tcBorders>
          </w:tcPr>
          <w:p w14:paraId="3689EE29" w14:textId="77777777" w:rsidR="00006AA1" w:rsidRDefault="00006AA1">
            <w:pPr>
              <w:rPr>
                <w:sz w:val="2"/>
                <w:szCs w:val="2"/>
              </w:rPr>
            </w:pPr>
          </w:p>
        </w:tc>
        <w:tc>
          <w:tcPr>
            <w:tcW w:w="1124" w:type="dxa"/>
            <w:vMerge/>
            <w:tcBorders>
              <w:top w:val="nil"/>
            </w:tcBorders>
          </w:tcPr>
          <w:p w14:paraId="64827E79" w14:textId="77777777" w:rsidR="00006AA1" w:rsidRDefault="00006AA1">
            <w:pPr>
              <w:rPr>
                <w:sz w:val="2"/>
                <w:szCs w:val="2"/>
              </w:rPr>
            </w:pPr>
          </w:p>
        </w:tc>
        <w:tc>
          <w:tcPr>
            <w:tcW w:w="2785" w:type="dxa"/>
            <w:vMerge/>
            <w:tcBorders>
              <w:top w:val="nil"/>
            </w:tcBorders>
          </w:tcPr>
          <w:p w14:paraId="7D3AD127" w14:textId="77777777" w:rsidR="00006AA1" w:rsidRDefault="00006AA1">
            <w:pPr>
              <w:rPr>
                <w:sz w:val="2"/>
                <w:szCs w:val="2"/>
              </w:rPr>
            </w:pPr>
          </w:p>
        </w:tc>
      </w:tr>
      <w:tr w:rsidR="00006AA1" w14:paraId="1FE32EB5" w14:textId="77777777" w:rsidTr="009E00DE">
        <w:trPr>
          <w:trHeight w:val="513"/>
        </w:trPr>
        <w:tc>
          <w:tcPr>
            <w:tcW w:w="744" w:type="dxa"/>
            <w:vMerge w:val="restart"/>
          </w:tcPr>
          <w:p w14:paraId="6BA11DB4" w14:textId="77777777" w:rsidR="00006AA1" w:rsidRPr="009E00DE" w:rsidRDefault="0025229D">
            <w:pPr>
              <w:pStyle w:val="TableParagraph"/>
              <w:spacing w:before="0" w:line="263" w:lineRule="exact"/>
              <w:ind w:left="110"/>
              <w:rPr>
                <w:rFonts w:ascii="Times New Roman"/>
                <w:b/>
                <w:color w:val="FF0000"/>
                <w:sz w:val="24"/>
              </w:rPr>
            </w:pPr>
            <w:r w:rsidRPr="009E00DE">
              <w:rPr>
                <w:rFonts w:ascii="Times New Roman"/>
                <w:b/>
                <w:color w:val="FF0000"/>
                <w:spacing w:val="-10"/>
                <w:sz w:val="24"/>
              </w:rPr>
              <w:t>4</w:t>
            </w:r>
          </w:p>
        </w:tc>
        <w:tc>
          <w:tcPr>
            <w:tcW w:w="1643" w:type="dxa"/>
            <w:vMerge w:val="restart"/>
          </w:tcPr>
          <w:p w14:paraId="1EFD7E06" w14:textId="77777777" w:rsidR="00006AA1" w:rsidRPr="009E00DE" w:rsidRDefault="0025229D">
            <w:pPr>
              <w:pStyle w:val="TableParagraph"/>
              <w:spacing w:before="0" w:line="242" w:lineRule="auto"/>
              <w:ind w:left="110" w:right="690"/>
              <w:rPr>
                <w:rFonts w:ascii="Times New Roman"/>
                <w:b/>
                <w:color w:val="FF0000"/>
                <w:sz w:val="24"/>
              </w:rPr>
            </w:pPr>
            <w:r w:rsidRPr="009E00DE">
              <w:rPr>
                <w:rFonts w:ascii="Times New Roman"/>
                <w:b/>
                <w:color w:val="FF0000"/>
                <w:spacing w:val="-2"/>
                <w:sz w:val="24"/>
              </w:rPr>
              <w:t>Product Sample</w:t>
            </w:r>
          </w:p>
        </w:tc>
        <w:tc>
          <w:tcPr>
            <w:tcW w:w="147" w:type="dxa"/>
            <w:vMerge w:val="restart"/>
            <w:tcBorders>
              <w:bottom w:val="nil"/>
            </w:tcBorders>
          </w:tcPr>
          <w:p w14:paraId="7DD87AED" w14:textId="77777777" w:rsidR="00006AA1" w:rsidRPr="009E00DE" w:rsidRDefault="00006AA1">
            <w:pPr>
              <w:pStyle w:val="TableParagraph"/>
              <w:spacing w:before="0"/>
              <w:rPr>
                <w:rFonts w:ascii="Times New Roman"/>
                <w:color w:val="FF0000"/>
                <w:sz w:val="24"/>
              </w:rPr>
            </w:pPr>
          </w:p>
        </w:tc>
        <w:tc>
          <w:tcPr>
            <w:tcW w:w="991" w:type="dxa"/>
            <w:tcBorders>
              <w:top w:val="single" w:sz="12" w:space="0" w:color="000000"/>
            </w:tcBorders>
          </w:tcPr>
          <w:p w14:paraId="74F0D2A0" w14:textId="77777777" w:rsidR="00006AA1" w:rsidRPr="009E00DE" w:rsidRDefault="0025229D">
            <w:pPr>
              <w:pStyle w:val="TableParagraph"/>
              <w:spacing w:before="0" w:line="268" w:lineRule="exact"/>
              <w:ind w:left="104"/>
              <w:rPr>
                <w:rFonts w:ascii="Times New Roman"/>
                <w:color w:val="FF0000"/>
                <w:sz w:val="24"/>
              </w:rPr>
            </w:pPr>
            <w:r w:rsidRPr="009E00DE">
              <w:rPr>
                <w:rFonts w:ascii="Times New Roman"/>
                <w:color w:val="FF0000"/>
                <w:spacing w:val="-10"/>
                <w:sz w:val="24"/>
              </w:rPr>
              <w:t>1</w:t>
            </w:r>
          </w:p>
        </w:tc>
        <w:tc>
          <w:tcPr>
            <w:tcW w:w="1716" w:type="dxa"/>
            <w:gridSpan w:val="3"/>
            <w:tcBorders>
              <w:top w:val="single" w:sz="12" w:space="0" w:color="000000"/>
            </w:tcBorders>
          </w:tcPr>
          <w:p w14:paraId="55CD4021" w14:textId="77777777" w:rsidR="00006AA1" w:rsidRPr="009E00DE" w:rsidRDefault="0025229D">
            <w:pPr>
              <w:pStyle w:val="TableParagraph"/>
              <w:spacing w:before="0" w:line="268" w:lineRule="exact"/>
              <w:ind w:left="109"/>
              <w:rPr>
                <w:rFonts w:ascii="Times New Roman"/>
                <w:color w:val="FF0000"/>
                <w:sz w:val="24"/>
              </w:rPr>
            </w:pPr>
            <w:r w:rsidRPr="009E00DE">
              <w:rPr>
                <w:rFonts w:ascii="Times New Roman"/>
                <w:color w:val="FF0000"/>
                <w:spacing w:val="-2"/>
                <w:sz w:val="24"/>
              </w:rPr>
              <w:t>Excellent</w:t>
            </w:r>
          </w:p>
        </w:tc>
        <w:tc>
          <w:tcPr>
            <w:tcW w:w="1050" w:type="dxa"/>
            <w:tcBorders>
              <w:top w:val="single" w:sz="12" w:space="0" w:color="000000"/>
            </w:tcBorders>
          </w:tcPr>
          <w:p w14:paraId="3E222381" w14:textId="77777777" w:rsidR="00006AA1" w:rsidRPr="009E00DE" w:rsidRDefault="0025229D">
            <w:pPr>
              <w:pStyle w:val="TableParagraph"/>
              <w:spacing w:before="0" w:line="268" w:lineRule="exact"/>
              <w:ind w:left="107"/>
              <w:rPr>
                <w:rFonts w:ascii="Times New Roman"/>
                <w:color w:val="FF0000"/>
                <w:sz w:val="24"/>
              </w:rPr>
            </w:pPr>
            <w:r w:rsidRPr="009E00DE">
              <w:rPr>
                <w:rFonts w:ascii="Times New Roman"/>
                <w:color w:val="FF0000"/>
                <w:spacing w:val="-5"/>
                <w:sz w:val="24"/>
              </w:rPr>
              <w:t>10</w:t>
            </w:r>
          </w:p>
        </w:tc>
        <w:tc>
          <w:tcPr>
            <w:tcW w:w="123" w:type="dxa"/>
            <w:vMerge w:val="restart"/>
            <w:tcBorders>
              <w:bottom w:val="nil"/>
            </w:tcBorders>
          </w:tcPr>
          <w:p w14:paraId="3EB8ECD2" w14:textId="77777777" w:rsidR="00006AA1" w:rsidRPr="009E00DE" w:rsidRDefault="00006AA1">
            <w:pPr>
              <w:pStyle w:val="TableParagraph"/>
              <w:spacing w:before="0"/>
              <w:rPr>
                <w:rFonts w:ascii="Times New Roman"/>
                <w:color w:val="FF0000"/>
                <w:sz w:val="24"/>
              </w:rPr>
            </w:pPr>
          </w:p>
        </w:tc>
        <w:tc>
          <w:tcPr>
            <w:tcW w:w="1124" w:type="dxa"/>
            <w:vMerge w:val="restart"/>
          </w:tcPr>
          <w:p w14:paraId="57620FC7" w14:textId="77777777" w:rsidR="00006AA1" w:rsidRPr="009E00DE" w:rsidRDefault="0025229D">
            <w:pPr>
              <w:pStyle w:val="TableParagraph"/>
              <w:spacing w:before="0" w:line="258" w:lineRule="exact"/>
              <w:ind w:right="6"/>
              <w:jc w:val="center"/>
              <w:rPr>
                <w:rFonts w:ascii="Times New Roman"/>
                <w:color w:val="FF0000"/>
                <w:sz w:val="24"/>
              </w:rPr>
            </w:pPr>
            <w:r w:rsidRPr="009E00DE">
              <w:rPr>
                <w:rFonts w:ascii="Times New Roman"/>
                <w:color w:val="FF0000"/>
                <w:spacing w:val="-5"/>
                <w:sz w:val="24"/>
              </w:rPr>
              <w:t>10</w:t>
            </w:r>
          </w:p>
        </w:tc>
        <w:tc>
          <w:tcPr>
            <w:tcW w:w="2785" w:type="dxa"/>
            <w:vMerge w:val="restart"/>
          </w:tcPr>
          <w:p w14:paraId="680416D0" w14:textId="77777777" w:rsidR="00006AA1" w:rsidRPr="009E00DE" w:rsidRDefault="0025229D">
            <w:pPr>
              <w:pStyle w:val="TableParagraph"/>
              <w:spacing w:before="0" w:line="258" w:lineRule="exact"/>
              <w:ind w:left="106"/>
              <w:rPr>
                <w:rFonts w:ascii="Times New Roman"/>
                <w:color w:val="FF0000"/>
                <w:sz w:val="24"/>
              </w:rPr>
            </w:pPr>
            <w:r w:rsidRPr="009E00DE">
              <w:rPr>
                <w:rFonts w:ascii="Times New Roman"/>
                <w:color w:val="FF0000"/>
                <w:sz w:val="24"/>
              </w:rPr>
              <w:t>Product</w:t>
            </w:r>
            <w:r w:rsidRPr="009E00DE">
              <w:rPr>
                <w:rFonts w:ascii="Times New Roman"/>
                <w:color w:val="FF0000"/>
                <w:spacing w:val="-3"/>
                <w:sz w:val="24"/>
              </w:rPr>
              <w:t xml:space="preserve"> </w:t>
            </w:r>
            <w:r w:rsidRPr="009E00DE">
              <w:rPr>
                <w:rFonts w:ascii="Times New Roman"/>
                <w:color w:val="FF0000"/>
                <w:sz w:val="24"/>
              </w:rPr>
              <w:t>that</w:t>
            </w:r>
            <w:r w:rsidRPr="009E00DE">
              <w:rPr>
                <w:rFonts w:ascii="Times New Roman"/>
                <w:color w:val="FF0000"/>
                <w:spacing w:val="1"/>
                <w:sz w:val="24"/>
              </w:rPr>
              <w:t xml:space="preserve"> </w:t>
            </w:r>
            <w:r w:rsidRPr="009E00DE">
              <w:rPr>
                <w:rFonts w:ascii="Times New Roman"/>
                <w:color w:val="FF0000"/>
                <w:sz w:val="24"/>
              </w:rPr>
              <w:t>100%</w:t>
            </w:r>
            <w:r w:rsidRPr="009E00DE">
              <w:rPr>
                <w:rFonts w:ascii="Times New Roman"/>
                <w:color w:val="FF0000"/>
                <w:spacing w:val="3"/>
                <w:sz w:val="24"/>
              </w:rPr>
              <w:t xml:space="preserve"> </w:t>
            </w:r>
            <w:r w:rsidRPr="009E00DE">
              <w:rPr>
                <w:rFonts w:ascii="Times New Roman"/>
                <w:color w:val="FF0000"/>
                <w:spacing w:val="-2"/>
                <w:sz w:val="24"/>
              </w:rPr>
              <w:t>comply</w:t>
            </w:r>
          </w:p>
          <w:p w14:paraId="7FEC1B60" w14:textId="77777777" w:rsidR="00006AA1" w:rsidRPr="009E00DE" w:rsidRDefault="009E00DE">
            <w:pPr>
              <w:pStyle w:val="TableParagraph"/>
              <w:spacing w:before="2"/>
              <w:ind w:left="106"/>
              <w:rPr>
                <w:rFonts w:ascii="Times New Roman"/>
                <w:color w:val="FF0000"/>
                <w:sz w:val="24"/>
              </w:rPr>
            </w:pPr>
            <w:r w:rsidRPr="009E00DE">
              <w:rPr>
                <w:rFonts w:ascii="Times New Roman"/>
                <w:color w:val="FF0000"/>
                <w:sz w:val="24"/>
              </w:rPr>
              <w:t>With</w:t>
            </w:r>
            <w:r w:rsidR="0025229D" w:rsidRPr="009E00DE">
              <w:rPr>
                <w:rFonts w:ascii="Times New Roman"/>
                <w:color w:val="FF0000"/>
                <w:sz w:val="24"/>
              </w:rPr>
              <w:t xml:space="preserve"> the advertised specifications will be considered for</w:t>
            </w:r>
            <w:r w:rsidR="0025229D" w:rsidRPr="009E00DE">
              <w:rPr>
                <w:rFonts w:ascii="Times New Roman"/>
                <w:color w:val="FF0000"/>
                <w:spacing w:val="-3"/>
                <w:sz w:val="24"/>
              </w:rPr>
              <w:t xml:space="preserve"> </w:t>
            </w:r>
            <w:r w:rsidR="0025229D" w:rsidRPr="009E00DE">
              <w:rPr>
                <w:rFonts w:ascii="Times New Roman"/>
                <w:color w:val="FF0000"/>
                <w:sz w:val="24"/>
              </w:rPr>
              <w:t>evaluation Sample(s) of successful bidders shall be kept by Hospital. Supplies, when received will be crossed checked against the Samples. Should the supplies fall below the standard of the supplied samples, they will be rejected</w:t>
            </w:r>
            <w:r w:rsidR="0025229D" w:rsidRPr="009E00DE">
              <w:rPr>
                <w:rFonts w:ascii="Times New Roman"/>
                <w:color w:val="FF0000"/>
                <w:spacing w:val="-15"/>
                <w:sz w:val="24"/>
              </w:rPr>
              <w:t xml:space="preserve"> </w:t>
            </w:r>
            <w:r w:rsidR="0025229D" w:rsidRPr="009E00DE">
              <w:rPr>
                <w:rFonts w:ascii="Times New Roman"/>
                <w:color w:val="FF0000"/>
                <w:sz w:val="24"/>
              </w:rPr>
              <w:t>and</w:t>
            </w:r>
            <w:r w:rsidR="0025229D" w:rsidRPr="009E00DE">
              <w:rPr>
                <w:rFonts w:ascii="Times New Roman"/>
                <w:color w:val="FF0000"/>
                <w:spacing w:val="-15"/>
                <w:sz w:val="24"/>
              </w:rPr>
              <w:t xml:space="preserve"> </w:t>
            </w:r>
            <w:r w:rsidR="0025229D" w:rsidRPr="009E00DE">
              <w:rPr>
                <w:rFonts w:ascii="Times New Roman"/>
                <w:color w:val="FF0000"/>
                <w:sz w:val="24"/>
              </w:rPr>
              <w:t>subsequently returned to the vendors.</w:t>
            </w:r>
          </w:p>
        </w:tc>
      </w:tr>
      <w:tr w:rsidR="00006AA1" w14:paraId="4867C7C6" w14:textId="77777777" w:rsidTr="009E00DE">
        <w:trPr>
          <w:trHeight w:val="340"/>
        </w:trPr>
        <w:tc>
          <w:tcPr>
            <w:tcW w:w="744" w:type="dxa"/>
            <w:vMerge/>
            <w:tcBorders>
              <w:top w:val="nil"/>
            </w:tcBorders>
          </w:tcPr>
          <w:p w14:paraId="6983A0E8" w14:textId="77777777" w:rsidR="00006AA1" w:rsidRDefault="00006AA1">
            <w:pPr>
              <w:rPr>
                <w:sz w:val="2"/>
                <w:szCs w:val="2"/>
              </w:rPr>
            </w:pPr>
          </w:p>
        </w:tc>
        <w:tc>
          <w:tcPr>
            <w:tcW w:w="1643" w:type="dxa"/>
            <w:vMerge/>
            <w:tcBorders>
              <w:top w:val="nil"/>
            </w:tcBorders>
          </w:tcPr>
          <w:p w14:paraId="79C0C53C" w14:textId="77777777" w:rsidR="00006AA1" w:rsidRDefault="00006AA1">
            <w:pPr>
              <w:rPr>
                <w:sz w:val="2"/>
                <w:szCs w:val="2"/>
              </w:rPr>
            </w:pPr>
          </w:p>
        </w:tc>
        <w:tc>
          <w:tcPr>
            <w:tcW w:w="147" w:type="dxa"/>
            <w:vMerge/>
            <w:tcBorders>
              <w:top w:val="nil"/>
              <w:bottom w:val="nil"/>
            </w:tcBorders>
          </w:tcPr>
          <w:p w14:paraId="735B90A5" w14:textId="77777777" w:rsidR="00006AA1" w:rsidRDefault="00006AA1">
            <w:pPr>
              <w:rPr>
                <w:sz w:val="2"/>
                <w:szCs w:val="2"/>
              </w:rPr>
            </w:pPr>
          </w:p>
        </w:tc>
        <w:tc>
          <w:tcPr>
            <w:tcW w:w="991" w:type="dxa"/>
          </w:tcPr>
          <w:p w14:paraId="1AC901E7" w14:textId="77777777" w:rsidR="00006AA1" w:rsidRPr="009E00DE" w:rsidRDefault="0025229D">
            <w:pPr>
              <w:pStyle w:val="TableParagraph"/>
              <w:spacing w:before="0" w:line="268" w:lineRule="exact"/>
              <w:ind w:left="104"/>
              <w:rPr>
                <w:rFonts w:ascii="Times New Roman"/>
                <w:color w:val="FF0000"/>
                <w:sz w:val="24"/>
              </w:rPr>
            </w:pPr>
            <w:r w:rsidRPr="009E00DE">
              <w:rPr>
                <w:rFonts w:ascii="Times New Roman"/>
                <w:color w:val="FF0000"/>
                <w:spacing w:val="-10"/>
                <w:sz w:val="24"/>
              </w:rPr>
              <w:t>2</w:t>
            </w:r>
          </w:p>
        </w:tc>
        <w:tc>
          <w:tcPr>
            <w:tcW w:w="1716" w:type="dxa"/>
            <w:gridSpan w:val="3"/>
          </w:tcPr>
          <w:p w14:paraId="2C5ACD6A" w14:textId="77777777" w:rsidR="00006AA1" w:rsidRPr="009E00DE" w:rsidRDefault="0025229D">
            <w:pPr>
              <w:pStyle w:val="TableParagraph"/>
              <w:spacing w:before="0" w:line="268" w:lineRule="exact"/>
              <w:ind w:left="109"/>
              <w:rPr>
                <w:rFonts w:ascii="Times New Roman"/>
                <w:color w:val="FF0000"/>
                <w:sz w:val="24"/>
              </w:rPr>
            </w:pPr>
            <w:r w:rsidRPr="009E00DE">
              <w:rPr>
                <w:rFonts w:ascii="Times New Roman"/>
                <w:color w:val="FF0000"/>
                <w:spacing w:val="-4"/>
                <w:sz w:val="24"/>
              </w:rPr>
              <w:t>Good</w:t>
            </w:r>
          </w:p>
        </w:tc>
        <w:tc>
          <w:tcPr>
            <w:tcW w:w="1050" w:type="dxa"/>
          </w:tcPr>
          <w:p w14:paraId="328734D3" w14:textId="77777777" w:rsidR="00006AA1" w:rsidRPr="009E00DE" w:rsidRDefault="0025229D">
            <w:pPr>
              <w:pStyle w:val="TableParagraph"/>
              <w:spacing w:before="0" w:line="268" w:lineRule="exact"/>
              <w:ind w:left="107"/>
              <w:rPr>
                <w:rFonts w:ascii="Times New Roman"/>
                <w:color w:val="FF0000"/>
                <w:sz w:val="24"/>
              </w:rPr>
            </w:pPr>
            <w:r w:rsidRPr="009E00DE">
              <w:rPr>
                <w:rFonts w:ascii="Times New Roman"/>
                <w:color w:val="FF0000"/>
                <w:spacing w:val="-10"/>
                <w:sz w:val="24"/>
              </w:rPr>
              <w:t>8</w:t>
            </w:r>
          </w:p>
        </w:tc>
        <w:tc>
          <w:tcPr>
            <w:tcW w:w="123" w:type="dxa"/>
            <w:vMerge/>
            <w:tcBorders>
              <w:top w:val="nil"/>
              <w:bottom w:val="nil"/>
            </w:tcBorders>
          </w:tcPr>
          <w:p w14:paraId="080249EA" w14:textId="77777777" w:rsidR="00006AA1" w:rsidRDefault="00006AA1">
            <w:pPr>
              <w:rPr>
                <w:sz w:val="2"/>
                <w:szCs w:val="2"/>
              </w:rPr>
            </w:pPr>
          </w:p>
        </w:tc>
        <w:tc>
          <w:tcPr>
            <w:tcW w:w="1124" w:type="dxa"/>
            <w:vMerge/>
            <w:tcBorders>
              <w:top w:val="nil"/>
            </w:tcBorders>
          </w:tcPr>
          <w:p w14:paraId="5ADA3F84" w14:textId="77777777" w:rsidR="00006AA1" w:rsidRDefault="00006AA1">
            <w:pPr>
              <w:rPr>
                <w:sz w:val="2"/>
                <w:szCs w:val="2"/>
              </w:rPr>
            </w:pPr>
          </w:p>
        </w:tc>
        <w:tc>
          <w:tcPr>
            <w:tcW w:w="2785" w:type="dxa"/>
            <w:vMerge/>
            <w:tcBorders>
              <w:top w:val="nil"/>
            </w:tcBorders>
          </w:tcPr>
          <w:p w14:paraId="01C39CEC" w14:textId="77777777" w:rsidR="00006AA1" w:rsidRDefault="00006AA1">
            <w:pPr>
              <w:rPr>
                <w:sz w:val="2"/>
                <w:szCs w:val="2"/>
              </w:rPr>
            </w:pPr>
          </w:p>
        </w:tc>
      </w:tr>
      <w:tr w:rsidR="00006AA1" w14:paraId="4889C1C9" w14:textId="77777777" w:rsidTr="009E00DE">
        <w:trPr>
          <w:trHeight w:val="340"/>
        </w:trPr>
        <w:tc>
          <w:tcPr>
            <w:tcW w:w="744" w:type="dxa"/>
            <w:vMerge/>
            <w:tcBorders>
              <w:top w:val="nil"/>
            </w:tcBorders>
          </w:tcPr>
          <w:p w14:paraId="5067E00E" w14:textId="77777777" w:rsidR="00006AA1" w:rsidRDefault="00006AA1">
            <w:pPr>
              <w:rPr>
                <w:sz w:val="2"/>
                <w:szCs w:val="2"/>
              </w:rPr>
            </w:pPr>
          </w:p>
        </w:tc>
        <w:tc>
          <w:tcPr>
            <w:tcW w:w="1643" w:type="dxa"/>
            <w:vMerge/>
            <w:tcBorders>
              <w:top w:val="nil"/>
            </w:tcBorders>
          </w:tcPr>
          <w:p w14:paraId="3C0B63DC" w14:textId="77777777" w:rsidR="00006AA1" w:rsidRDefault="00006AA1">
            <w:pPr>
              <w:rPr>
                <w:sz w:val="2"/>
                <w:szCs w:val="2"/>
              </w:rPr>
            </w:pPr>
          </w:p>
        </w:tc>
        <w:tc>
          <w:tcPr>
            <w:tcW w:w="147" w:type="dxa"/>
            <w:vMerge/>
            <w:tcBorders>
              <w:top w:val="nil"/>
              <w:bottom w:val="nil"/>
            </w:tcBorders>
          </w:tcPr>
          <w:p w14:paraId="1C02C28B" w14:textId="77777777" w:rsidR="00006AA1" w:rsidRDefault="00006AA1">
            <w:pPr>
              <w:rPr>
                <w:sz w:val="2"/>
                <w:szCs w:val="2"/>
              </w:rPr>
            </w:pPr>
          </w:p>
        </w:tc>
        <w:tc>
          <w:tcPr>
            <w:tcW w:w="991" w:type="dxa"/>
          </w:tcPr>
          <w:p w14:paraId="30EE1D3F" w14:textId="77777777" w:rsidR="00006AA1" w:rsidRPr="009E00DE" w:rsidRDefault="0025229D">
            <w:pPr>
              <w:pStyle w:val="TableParagraph"/>
              <w:spacing w:before="0" w:line="268" w:lineRule="exact"/>
              <w:ind w:left="104"/>
              <w:rPr>
                <w:rFonts w:ascii="Times New Roman"/>
                <w:color w:val="FF0000"/>
                <w:sz w:val="24"/>
              </w:rPr>
            </w:pPr>
            <w:r w:rsidRPr="009E00DE">
              <w:rPr>
                <w:rFonts w:ascii="Times New Roman"/>
                <w:color w:val="FF0000"/>
                <w:spacing w:val="-10"/>
                <w:sz w:val="24"/>
              </w:rPr>
              <w:t>3</w:t>
            </w:r>
          </w:p>
        </w:tc>
        <w:tc>
          <w:tcPr>
            <w:tcW w:w="1716" w:type="dxa"/>
            <w:gridSpan w:val="3"/>
          </w:tcPr>
          <w:p w14:paraId="39E4D00E" w14:textId="77777777" w:rsidR="00006AA1" w:rsidRPr="009E00DE" w:rsidRDefault="0025229D">
            <w:pPr>
              <w:pStyle w:val="TableParagraph"/>
              <w:spacing w:before="0" w:line="268" w:lineRule="exact"/>
              <w:ind w:left="109"/>
              <w:rPr>
                <w:rFonts w:ascii="Times New Roman"/>
                <w:color w:val="FF0000"/>
                <w:sz w:val="24"/>
              </w:rPr>
            </w:pPr>
            <w:r w:rsidRPr="009E00DE">
              <w:rPr>
                <w:rFonts w:ascii="Times New Roman"/>
                <w:color w:val="FF0000"/>
                <w:spacing w:val="-2"/>
                <w:sz w:val="24"/>
              </w:rPr>
              <w:t>Satisfactory</w:t>
            </w:r>
          </w:p>
        </w:tc>
        <w:tc>
          <w:tcPr>
            <w:tcW w:w="1050" w:type="dxa"/>
          </w:tcPr>
          <w:p w14:paraId="1A0E7E95" w14:textId="77777777" w:rsidR="00006AA1" w:rsidRPr="009E00DE" w:rsidRDefault="0025229D">
            <w:pPr>
              <w:pStyle w:val="TableParagraph"/>
              <w:spacing w:before="0" w:line="268" w:lineRule="exact"/>
              <w:ind w:left="107"/>
              <w:rPr>
                <w:rFonts w:ascii="Times New Roman"/>
                <w:color w:val="FF0000"/>
                <w:sz w:val="24"/>
              </w:rPr>
            </w:pPr>
            <w:r w:rsidRPr="009E00DE">
              <w:rPr>
                <w:rFonts w:ascii="Times New Roman"/>
                <w:color w:val="FF0000"/>
                <w:spacing w:val="-10"/>
                <w:sz w:val="24"/>
              </w:rPr>
              <w:t>6</w:t>
            </w:r>
          </w:p>
        </w:tc>
        <w:tc>
          <w:tcPr>
            <w:tcW w:w="123" w:type="dxa"/>
            <w:vMerge/>
            <w:tcBorders>
              <w:top w:val="nil"/>
              <w:bottom w:val="nil"/>
            </w:tcBorders>
          </w:tcPr>
          <w:p w14:paraId="391AD745" w14:textId="77777777" w:rsidR="00006AA1" w:rsidRDefault="00006AA1">
            <w:pPr>
              <w:rPr>
                <w:sz w:val="2"/>
                <w:szCs w:val="2"/>
              </w:rPr>
            </w:pPr>
          </w:p>
        </w:tc>
        <w:tc>
          <w:tcPr>
            <w:tcW w:w="1124" w:type="dxa"/>
            <w:vMerge/>
            <w:tcBorders>
              <w:top w:val="nil"/>
            </w:tcBorders>
          </w:tcPr>
          <w:p w14:paraId="55C1544C" w14:textId="77777777" w:rsidR="00006AA1" w:rsidRDefault="00006AA1">
            <w:pPr>
              <w:rPr>
                <w:sz w:val="2"/>
                <w:szCs w:val="2"/>
              </w:rPr>
            </w:pPr>
          </w:p>
        </w:tc>
        <w:tc>
          <w:tcPr>
            <w:tcW w:w="2785" w:type="dxa"/>
            <w:vMerge/>
            <w:tcBorders>
              <w:top w:val="nil"/>
            </w:tcBorders>
          </w:tcPr>
          <w:p w14:paraId="74CBC677" w14:textId="77777777" w:rsidR="00006AA1" w:rsidRDefault="00006AA1">
            <w:pPr>
              <w:rPr>
                <w:sz w:val="2"/>
                <w:szCs w:val="2"/>
              </w:rPr>
            </w:pPr>
          </w:p>
        </w:tc>
      </w:tr>
      <w:tr w:rsidR="00006AA1" w14:paraId="4125841C" w14:textId="77777777" w:rsidTr="009E00DE">
        <w:trPr>
          <w:trHeight w:val="345"/>
        </w:trPr>
        <w:tc>
          <w:tcPr>
            <w:tcW w:w="744" w:type="dxa"/>
            <w:vMerge/>
            <w:tcBorders>
              <w:top w:val="nil"/>
            </w:tcBorders>
          </w:tcPr>
          <w:p w14:paraId="67DC0DEA" w14:textId="77777777" w:rsidR="00006AA1" w:rsidRDefault="00006AA1">
            <w:pPr>
              <w:rPr>
                <w:sz w:val="2"/>
                <w:szCs w:val="2"/>
              </w:rPr>
            </w:pPr>
          </w:p>
        </w:tc>
        <w:tc>
          <w:tcPr>
            <w:tcW w:w="1643" w:type="dxa"/>
            <w:vMerge/>
            <w:tcBorders>
              <w:top w:val="nil"/>
            </w:tcBorders>
          </w:tcPr>
          <w:p w14:paraId="000EB84E" w14:textId="77777777" w:rsidR="00006AA1" w:rsidRDefault="00006AA1">
            <w:pPr>
              <w:rPr>
                <w:sz w:val="2"/>
                <w:szCs w:val="2"/>
              </w:rPr>
            </w:pPr>
          </w:p>
        </w:tc>
        <w:tc>
          <w:tcPr>
            <w:tcW w:w="147" w:type="dxa"/>
            <w:vMerge/>
            <w:tcBorders>
              <w:top w:val="nil"/>
              <w:bottom w:val="nil"/>
            </w:tcBorders>
          </w:tcPr>
          <w:p w14:paraId="4FC14A33" w14:textId="77777777" w:rsidR="00006AA1" w:rsidRDefault="00006AA1">
            <w:pPr>
              <w:rPr>
                <w:sz w:val="2"/>
                <w:szCs w:val="2"/>
              </w:rPr>
            </w:pPr>
          </w:p>
        </w:tc>
        <w:tc>
          <w:tcPr>
            <w:tcW w:w="991" w:type="dxa"/>
          </w:tcPr>
          <w:p w14:paraId="45485368" w14:textId="77777777" w:rsidR="00006AA1" w:rsidRPr="009E00DE" w:rsidRDefault="0025229D">
            <w:pPr>
              <w:pStyle w:val="TableParagraph"/>
              <w:spacing w:before="0" w:line="268" w:lineRule="exact"/>
              <w:ind w:left="104"/>
              <w:rPr>
                <w:rFonts w:ascii="Times New Roman"/>
                <w:color w:val="FF0000"/>
                <w:sz w:val="24"/>
              </w:rPr>
            </w:pPr>
            <w:r w:rsidRPr="009E00DE">
              <w:rPr>
                <w:rFonts w:ascii="Times New Roman"/>
                <w:color w:val="FF0000"/>
                <w:spacing w:val="-10"/>
                <w:sz w:val="24"/>
              </w:rPr>
              <w:t>4</w:t>
            </w:r>
          </w:p>
        </w:tc>
        <w:tc>
          <w:tcPr>
            <w:tcW w:w="1716" w:type="dxa"/>
            <w:gridSpan w:val="3"/>
          </w:tcPr>
          <w:p w14:paraId="02B48BD6" w14:textId="77777777" w:rsidR="00006AA1" w:rsidRPr="009E00DE" w:rsidRDefault="0025229D">
            <w:pPr>
              <w:pStyle w:val="TableParagraph"/>
              <w:spacing w:before="0" w:line="268" w:lineRule="exact"/>
              <w:ind w:left="109"/>
              <w:rPr>
                <w:rFonts w:ascii="Times New Roman"/>
                <w:color w:val="FF0000"/>
                <w:sz w:val="24"/>
              </w:rPr>
            </w:pPr>
            <w:r w:rsidRPr="009E00DE">
              <w:rPr>
                <w:rFonts w:ascii="Times New Roman"/>
                <w:color w:val="FF0000"/>
                <w:spacing w:val="-2"/>
                <w:sz w:val="24"/>
              </w:rPr>
              <w:t>Unsatisfactory</w:t>
            </w:r>
          </w:p>
        </w:tc>
        <w:tc>
          <w:tcPr>
            <w:tcW w:w="1050" w:type="dxa"/>
          </w:tcPr>
          <w:p w14:paraId="6365360E" w14:textId="77777777" w:rsidR="00006AA1" w:rsidRPr="009E00DE" w:rsidRDefault="0025229D">
            <w:pPr>
              <w:pStyle w:val="TableParagraph"/>
              <w:spacing w:before="0" w:line="268" w:lineRule="exact"/>
              <w:ind w:left="107"/>
              <w:rPr>
                <w:rFonts w:ascii="Times New Roman"/>
                <w:color w:val="FF0000"/>
                <w:sz w:val="24"/>
              </w:rPr>
            </w:pPr>
            <w:r w:rsidRPr="009E00DE">
              <w:rPr>
                <w:rFonts w:ascii="Times New Roman"/>
                <w:color w:val="FF0000"/>
                <w:spacing w:val="-10"/>
                <w:sz w:val="24"/>
              </w:rPr>
              <w:t>0</w:t>
            </w:r>
          </w:p>
        </w:tc>
        <w:tc>
          <w:tcPr>
            <w:tcW w:w="123" w:type="dxa"/>
            <w:vMerge/>
            <w:tcBorders>
              <w:top w:val="nil"/>
              <w:bottom w:val="nil"/>
            </w:tcBorders>
          </w:tcPr>
          <w:p w14:paraId="3CD7A276" w14:textId="77777777" w:rsidR="00006AA1" w:rsidRDefault="00006AA1">
            <w:pPr>
              <w:rPr>
                <w:sz w:val="2"/>
                <w:szCs w:val="2"/>
              </w:rPr>
            </w:pPr>
          </w:p>
        </w:tc>
        <w:tc>
          <w:tcPr>
            <w:tcW w:w="1124" w:type="dxa"/>
            <w:vMerge/>
            <w:tcBorders>
              <w:top w:val="nil"/>
            </w:tcBorders>
          </w:tcPr>
          <w:p w14:paraId="37805E83" w14:textId="77777777" w:rsidR="00006AA1" w:rsidRDefault="00006AA1">
            <w:pPr>
              <w:rPr>
                <w:sz w:val="2"/>
                <w:szCs w:val="2"/>
              </w:rPr>
            </w:pPr>
          </w:p>
        </w:tc>
        <w:tc>
          <w:tcPr>
            <w:tcW w:w="2785" w:type="dxa"/>
            <w:vMerge/>
            <w:tcBorders>
              <w:top w:val="nil"/>
            </w:tcBorders>
          </w:tcPr>
          <w:p w14:paraId="52B692AB" w14:textId="77777777" w:rsidR="00006AA1" w:rsidRDefault="00006AA1">
            <w:pPr>
              <w:rPr>
                <w:sz w:val="2"/>
                <w:szCs w:val="2"/>
              </w:rPr>
            </w:pPr>
          </w:p>
        </w:tc>
      </w:tr>
      <w:tr w:rsidR="00006AA1" w14:paraId="10AC4B95" w14:textId="77777777">
        <w:trPr>
          <w:trHeight w:val="2779"/>
        </w:trPr>
        <w:tc>
          <w:tcPr>
            <w:tcW w:w="744" w:type="dxa"/>
            <w:vMerge/>
            <w:tcBorders>
              <w:top w:val="nil"/>
            </w:tcBorders>
          </w:tcPr>
          <w:p w14:paraId="574A05C7" w14:textId="77777777" w:rsidR="00006AA1" w:rsidRDefault="00006AA1">
            <w:pPr>
              <w:rPr>
                <w:sz w:val="2"/>
                <w:szCs w:val="2"/>
              </w:rPr>
            </w:pPr>
          </w:p>
        </w:tc>
        <w:tc>
          <w:tcPr>
            <w:tcW w:w="1643" w:type="dxa"/>
            <w:vMerge/>
            <w:tcBorders>
              <w:top w:val="nil"/>
            </w:tcBorders>
          </w:tcPr>
          <w:p w14:paraId="4DCC9ACE" w14:textId="77777777" w:rsidR="00006AA1" w:rsidRDefault="00006AA1">
            <w:pPr>
              <w:rPr>
                <w:sz w:val="2"/>
                <w:szCs w:val="2"/>
              </w:rPr>
            </w:pPr>
          </w:p>
        </w:tc>
        <w:tc>
          <w:tcPr>
            <w:tcW w:w="4027" w:type="dxa"/>
            <w:gridSpan w:val="7"/>
            <w:tcBorders>
              <w:bottom w:val="single" w:sz="8" w:space="0" w:color="000000"/>
            </w:tcBorders>
          </w:tcPr>
          <w:p w14:paraId="3D5B9FD0" w14:textId="77777777" w:rsidR="00006AA1" w:rsidRDefault="00006AA1">
            <w:pPr>
              <w:pStyle w:val="TableParagraph"/>
              <w:spacing w:before="0"/>
              <w:rPr>
                <w:rFonts w:ascii="Times New Roman"/>
                <w:sz w:val="24"/>
              </w:rPr>
            </w:pPr>
          </w:p>
        </w:tc>
        <w:tc>
          <w:tcPr>
            <w:tcW w:w="1124" w:type="dxa"/>
            <w:vMerge/>
            <w:tcBorders>
              <w:top w:val="nil"/>
            </w:tcBorders>
          </w:tcPr>
          <w:p w14:paraId="7F0EB345" w14:textId="77777777" w:rsidR="00006AA1" w:rsidRDefault="00006AA1">
            <w:pPr>
              <w:rPr>
                <w:sz w:val="2"/>
                <w:szCs w:val="2"/>
              </w:rPr>
            </w:pPr>
          </w:p>
        </w:tc>
        <w:tc>
          <w:tcPr>
            <w:tcW w:w="2785" w:type="dxa"/>
            <w:vMerge/>
            <w:tcBorders>
              <w:top w:val="nil"/>
            </w:tcBorders>
          </w:tcPr>
          <w:p w14:paraId="72004D8F" w14:textId="77777777" w:rsidR="00006AA1" w:rsidRDefault="00006AA1">
            <w:pPr>
              <w:rPr>
                <w:sz w:val="2"/>
                <w:szCs w:val="2"/>
              </w:rPr>
            </w:pPr>
          </w:p>
        </w:tc>
      </w:tr>
    </w:tbl>
    <w:p w14:paraId="3CDC4482" w14:textId="77777777" w:rsidR="00006AA1" w:rsidRDefault="00006AA1">
      <w:pPr>
        <w:rPr>
          <w:sz w:val="2"/>
          <w:szCs w:val="2"/>
        </w:rPr>
        <w:sectPr w:rsidR="00006AA1">
          <w:pgSz w:w="11910" w:h="16840"/>
          <w:pgMar w:top="1160" w:right="440" w:bottom="280" w:left="340" w:header="720" w:footer="720" w:gutter="0"/>
          <w:cols w:space="720"/>
        </w:sectPr>
      </w:pPr>
    </w:p>
    <w:p w14:paraId="693CFD99" w14:textId="77777777" w:rsidR="00006AA1" w:rsidRDefault="0025229D">
      <w:pPr>
        <w:pStyle w:val="Heading2"/>
        <w:spacing w:before="60"/>
      </w:pPr>
      <w:r>
        <w:lastRenderedPageBreak/>
        <w:t>Technical</w:t>
      </w:r>
      <w:r>
        <w:rPr>
          <w:spacing w:val="-7"/>
        </w:rPr>
        <w:t xml:space="preserve"> </w:t>
      </w:r>
      <w:r>
        <w:rPr>
          <w:spacing w:val="-2"/>
        </w:rPr>
        <w:t>Score:</w:t>
      </w:r>
    </w:p>
    <w:p w14:paraId="63D9D6A2" w14:textId="77777777" w:rsidR="00006AA1" w:rsidRDefault="0025229D">
      <w:pPr>
        <w:pStyle w:val="BodyText"/>
        <w:spacing w:before="272"/>
        <w:ind w:left="106"/>
      </w:pPr>
      <w:r>
        <w:t>The</w:t>
      </w:r>
      <w:r>
        <w:rPr>
          <w:spacing w:val="-2"/>
        </w:rPr>
        <w:t xml:space="preserve"> </w:t>
      </w:r>
      <w:r>
        <w:t>bidders</w:t>
      </w:r>
      <w:r>
        <w:rPr>
          <w:spacing w:val="-3"/>
        </w:rPr>
        <w:t xml:space="preserve"> </w:t>
      </w:r>
      <w:r>
        <w:t>achieving</w:t>
      </w:r>
      <w:r>
        <w:rPr>
          <w:spacing w:val="-1"/>
        </w:rPr>
        <w:t xml:space="preserve"> </w:t>
      </w:r>
      <w:r>
        <w:t>a minimum</w:t>
      </w:r>
      <w:r>
        <w:rPr>
          <w:spacing w:val="-10"/>
        </w:rPr>
        <w:t xml:space="preserve"> </w:t>
      </w:r>
      <w:r>
        <w:t>of</w:t>
      </w:r>
      <w:r>
        <w:rPr>
          <w:spacing w:val="-9"/>
        </w:rPr>
        <w:t xml:space="preserve"> </w:t>
      </w:r>
      <w:r w:rsidR="009E00DE">
        <w:t>20</w:t>
      </w:r>
      <w:r>
        <w:t xml:space="preserve"> marks</w:t>
      </w:r>
      <w:r>
        <w:rPr>
          <w:spacing w:val="-3"/>
        </w:rPr>
        <w:t xml:space="preserve"> </w:t>
      </w:r>
      <w:r>
        <w:t>out</w:t>
      </w:r>
      <w:r>
        <w:rPr>
          <w:spacing w:val="-5"/>
        </w:rPr>
        <w:t xml:space="preserve"> </w:t>
      </w:r>
      <w:r>
        <w:t>of</w:t>
      </w:r>
      <w:r>
        <w:rPr>
          <w:spacing w:val="-9"/>
        </w:rPr>
        <w:t xml:space="preserve"> </w:t>
      </w:r>
      <w:r w:rsidR="009E00DE">
        <w:t>40</w:t>
      </w:r>
      <w:r>
        <w:t xml:space="preserve"> marks</w:t>
      </w:r>
      <w:r>
        <w:rPr>
          <w:spacing w:val="-3"/>
        </w:rPr>
        <w:t xml:space="preserve"> </w:t>
      </w:r>
      <w:r>
        <w:t>allocated</w:t>
      </w:r>
      <w:r>
        <w:rPr>
          <w:spacing w:val="-1"/>
        </w:rPr>
        <w:t xml:space="preserve"> </w:t>
      </w:r>
      <w:r>
        <w:t>for</w:t>
      </w:r>
      <w:r>
        <w:rPr>
          <w:spacing w:val="-4"/>
        </w:rPr>
        <w:t xml:space="preserve"> </w:t>
      </w:r>
      <w:r>
        <w:t>technical</w:t>
      </w:r>
      <w:r>
        <w:rPr>
          <w:spacing w:val="-6"/>
        </w:rPr>
        <w:t xml:space="preserve"> </w:t>
      </w:r>
      <w:r>
        <w:t>bid</w:t>
      </w:r>
      <w:r>
        <w:rPr>
          <w:spacing w:val="-1"/>
        </w:rPr>
        <w:t xml:space="preserve"> </w:t>
      </w:r>
      <w:r>
        <w:t>evaluation</w:t>
      </w:r>
      <w:r>
        <w:rPr>
          <w:spacing w:val="-1"/>
        </w:rPr>
        <w:t xml:space="preserve"> </w:t>
      </w:r>
      <w:r>
        <w:t>i.e. 50% marks in the Technical Evaluation will be declared technically qualified. Financial bids of only technically qualified bidders will be opened publicly at the time to be announced by</w:t>
      </w:r>
      <w:r>
        <w:rPr>
          <w:spacing w:val="-1"/>
        </w:rPr>
        <w:t xml:space="preserve"> </w:t>
      </w:r>
      <w:r>
        <w:t>the Procuring Agency.</w:t>
      </w:r>
    </w:p>
    <w:p w14:paraId="370BEEF3" w14:textId="77777777" w:rsidR="00006AA1" w:rsidRDefault="00006AA1">
      <w:pPr>
        <w:pStyle w:val="BodyText"/>
        <w:spacing w:before="273"/>
      </w:pPr>
    </w:p>
    <w:p w14:paraId="5FDAC1E8" w14:textId="77777777" w:rsidR="00006AA1" w:rsidRDefault="0025229D">
      <w:pPr>
        <w:pStyle w:val="BodyText"/>
        <w:spacing w:before="1" w:line="242" w:lineRule="auto"/>
        <w:ind w:left="106" w:right="59"/>
      </w:pPr>
      <w:r>
        <w:rPr>
          <w:b/>
        </w:rPr>
        <w:t xml:space="preserve">Note: </w:t>
      </w:r>
      <w:r>
        <w:t>The</w:t>
      </w:r>
      <w:r>
        <w:rPr>
          <w:spacing w:val="-3"/>
        </w:rPr>
        <w:t xml:space="preserve"> </w:t>
      </w:r>
      <w:r>
        <w:t>Procuring Agency</w:t>
      </w:r>
      <w:r>
        <w:rPr>
          <w:spacing w:val="-7"/>
        </w:rPr>
        <w:t xml:space="preserve"> </w:t>
      </w:r>
      <w:r>
        <w:t>reserve</w:t>
      </w:r>
      <w:r>
        <w:rPr>
          <w:spacing w:val="-3"/>
        </w:rPr>
        <w:t xml:space="preserve"> </w:t>
      </w:r>
      <w:r>
        <w:t>the</w:t>
      </w:r>
      <w:r>
        <w:rPr>
          <w:spacing w:val="-3"/>
        </w:rPr>
        <w:t xml:space="preserve"> </w:t>
      </w:r>
      <w:r>
        <w:t>rights</w:t>
      </w:r>
      <w:r>
        <w:rPr>
          <w:spacing w:val="-4"/>
        </w:rPr>
        <w:t xml:space="preserve"> </w:t>
      </w:r>
      <w:r>
        <w:t>to</w:t>
      </w:r>
      <w:r>
        <w:rPr>
          <w:spacing w:val="-6"/>
        </w:rPr>
        <w:t xml:space="preserve"> </w:t>
      </w:r>
      <w:r>
        <w:t>visit the</w:t>
      </w:r>
      <w:r>
        <w:rPr>
          <w:spacing w:val="-3"/>
        </w:rPr>
        <w:t xml:space="preserve"> </w:t>
      </w:r>
      <w:r>
        <w:t>warehouse</w:t>
      </w:r>
      <w:r>
        <w:rPr>
          <w:spacing w:val="-3"/>
        </w:rPr>
        <w:t xml:space="preserve"> </w:t>
      </w:r>
      <w:r>
        <w:t>of</w:t>
      </w:r>
      <w:r>
        <w:rPr>
          <w:spacing w:val="-9"/>
        </w:rPr>
        <w:t xml:space="preserve"> </w:t>
      </w:r>
      <w:r>
        <w:t>the</w:t>
      </w:r>
      <w:r>
        <w:rPr>
          <w:spacing w:val="-3"/>
        </w:rPr>
        <w:t xml:space="preserve"> </w:t>
      </w:r>
      <w:r>
        <w:t>bidders</w:t>
      </w:r>
      <w:r>
        <w:rPr>
          <w:spacing w:val="-4"/>
        </w:rPr>
        <w:t xml:space="preserve"> </w:t>
      </w:r>
      <w:r>
        <w:t>by</w:t>
      </w:r>
      <w:r>
        <w:rPr>
          <w:spacing w:val="-11"/>
        </w:rPr>
        <w:t xml:space="preserve"> </w:t>
      </w:r>
      <w:r>
        <w:t>the team of experts to verify the information / details mentioned by</w:t>
      </w:r>
      <w:r>
        <w:rPr>
          <w:spacing w:val="-1"/>
        </w:rPr>
        <w:t xml:space="preserve"> </w:t>
      </w:r>
      <w:r>
        <w:t>the bidders; if deems necessary.</w:t>
      </w:r>
    </w:p>
    <w:p w14:paraId="664DD51E" w14:textId="77777777" w:rsidR="00006AA1" w:rsidRDefault="00006AA1">
      <w:pPr>
        <w:pStyle w:val="BodyText"/>
        <w:spacing w:before="275"/>
      </w:pPr>
    </w:p>
    <w:p w14:paraId="52F5D90F" w14:textId="77777777" w:rsidR="00006AA1" w:rsidRDefault="0025229D">
      <w:pPr>
        <w:pStyle w:val="Heading1"/>
        <w:ind w:left="106"/>
      </w:pPr>
      <w:r>
        <w:t>09.</w:t>
      </w:r>
      <w:r>
        <w:rPr>
          <w:spacing w:val="-6"/>
        </w:rPr>
        <w:t xml:space="preserve"> </w:t>
      </w:r>
      <w:r>
        <w:t>BLACKLISTMENT</w:t>
      </w:r>
      <w:r>
        <w:rPr>
          <w:spacing w:val="-4"/>
        </w:rPr>
        <w:t xml:space="preserve"> </w:t>
      </w:r>
      <w:r>
        <w:t>OF</w:t>
      </w:r>
      <w:r>
        <w:rPr>
          <w:spacing w:val="-4"/>
        </w:rPr>
        <w:t xml:space="preserve"> </w:t>
      </w:r>
      <w:r>
        <w:t>DEFAULTED</w:t>
      </w:r>
      <w:r>
        <w:rPr>
          <w:spacing w:val="1"/>
        </w:rPr>
        <w:t xml:space="preserve"> </w:t>
      </w:r>
      <w:r>
        <w:rPr>
          <w:spacing w:val="-2"/>
        </w:rPr>
        <w:t>BIDDER/CONTRACTOR</w:t>
      </w:r>
    </w:p>
    <w:p w14:paraId="3C94E346" w14:textId="77777777" w:rsidR="00006AA1" w:rsidRDefault="00006AA1">
      <w:pPr>
        <w:pStyle w:val="BodyText"/>
        <w:rPr>
          <w:b/>
        </w:rPr>
      </w:pPr>
    </w:p>
    <w:p w14:paraId="36DFD191" w14:textId="77777777" w:rsidR="00006AA1" w:rsidRDefault="00006AA1">
      <w:pPr>
        <w:pStyle w:val="BodyText"/>
        <w:spacing w:before="3"/>
        <w:rPr>
          <w:b/>
        </w:rPr>
      </w:pPr>
    </w:p>
    <w:p w14:paraId="4377790C" w14:textId="77777777" w:rsidR="00006AA1" w:rsidRDefault="0025229D">
      <w:pPr>
        <w:pStyle w:val="Heading2"/>
      </w:pPr>
      <w:r>
        <w:t>Conditions</w:t>
      </w:r>
      <w:r>
        <w:rPr>
          <w:spacing w:val="-5"/>
        </w:rPr>
        <w:t xml:space="preserve"> </w:t>
      </w:r>
      <w:r>
        <w:t>for</w:t>
      </w:r>
      <w:r>
        <w:rPr>
          <w:spacing w:val="-6"/>
        </w:rPr>
        <w:t xml:space="preserve"> </w:t>
      </w:r>
      <w:r>
        <w:t>Black-</w:t>
      </w:r>
      <w:proofErr w:type="spellStart"/>
      <w:r>
        <w:t>listment</w:t>
      </w:r>
      <w:proofErr w:type="spellEnd"/>
      <w:r>
        <w:rPr>
          <w:spacing w:val="2"/>
        </w:rPr>
        <w:t xml:space="preserve"> </w:t>
      </w:r>
      <w:r>
        <w:t>of</w:t>
      </w:r>
      <w:r>
        <w:rPr>
          <w:spacing w:val="-4"/>
        </w:rPr>
        <w:t xml:space="preserve"> </w:t>
      </w:r>
      <w:r>
        <w:t xml:space="preserve">Defaulted </w:t>
      </w:r>
      <w:r>
        <w:rPr>
          <w:spacing w:val="-2"/>
        </w:rPr>
        <w:t>Bidder/Contractor:</w:t>
      </w:r>
    </w:p>
    <w:p w14:paraId="596BA53D" w14:textId="77777777" w:rsidR="00006AA1" w:rsidRDefault="0025229D">
      <w:pPr>
        <w:pStyle w:val="BodyText"/>
        <w:spacing w:before="272"/>
        <w:ind w:left="106"/>
      </w:pPr>
      <w:r>
        <w:t>The</w:t>
      </w:r>
      <w:r>
        <w:rPr>
          <w:spacing w:val="1"/>
        </w:rPr>
        <w:t xml:space="preserve"> </w:t>
      </w:r>
      <w:r>
        <w:t>following</w:t>
      </w:r>
      <w:r>
        <w:rPr>
          <w:spacing w:val="-2"/>
        </w:rPr>
        <w:t xml:space="preserve"> </w:t>
      </w:r>
      <w:r>
        <w:t>are</w:t>
      </w:r>
      <w:r>
        <w:rPr>
          <w:spacing w:val="-3"/>
        </w:rPr>
        <w:t xml:space="preserve"> </w:t>
      </w:r>
      <w:r>
        <w:t>the</w:t>
      </w:r>
      <w:r>
        <w:rPr>
          <w:spacing w:val="-4"/>
        </w:rPr>
        <w:t xml:space="preserve"> </w:t>
      </w:r>
      <w:r>
        <w:t>events</w:t>
      </w:r>
      <w:r>
        <w:rPr>
          <w:spacing w:val="-4"/>
        </w:rPr>
        <w:t xml:space="preserve"> </w:t>
      </w:r>
      <w:r>
        <w:t>which</w:t>
      </w:r>
      <w:r>
        <w:rPr>
          <w:spacing w:val="-6"/>
        </w:rPr>
        <w:t xml:space="preserve"> </w:t>
      </w:r>
      <w:r>
        <w:t>would</w:t>
      </w:r>
      <w:r>
        <w:rPr>
          <w:spacing w:val="1"/>
        </w:rPr>
        <w:t xml:space="preserve"> </w:t>
      </w:r>
      <w:r>
        <w:t>lead</w:t>
      </w:r>
      <w:r>
        <w:rPr>
          <w:spacing w:val="-2"/>
        </w:rPr>
        <w:t xml:space="preserve"> </w:t>
      </w:r>
      <w:r>
        <w:t>to</w:t>
      </w:r>
      <w:r>
        <w:rPr>
          <w:spacing w:val="2"/>
        </w:rPr>
        <w:t xml:space="preserve"> </w:t>
      </w:r>
      <w:r>
        <w:t>initiate</w:t>
      </w:r>
      <w:r>
        <w:rPr>
          <w:spacing w:val="-3"/>
        </w:rPr>
        <w:t xml:space="preserve"> </w:t>
      </w:r>
      <w:r>
        <w:t>blacklisting/debarment</w:t>
      </w:r>
      <w:r>
        <w:rPr>
          <w:spacing w:val="3"/>
        </w:rPr>
        <w:t xml:space="preserve"> </w:t>
      </w:r>
      <w:r>
        <w:rPr>
          <w:spacing w:val="-2"/>
        </w:rPr>
        <w:t>process;</w:t>
      </w:r>
    </w:p>
    <w:p w14:paraId="11AEF3DF" w14:textId="77777777" w:rsidR="00006AA1" w:rsidRDefault="0025229D">
      <w:pPr>
        <w:pStyle w:val="ListParagraph"/>
        <w:numPr>
          <w:ilvl w:val="0"/>
          <w:numId w:val="3"/>
        </w:numPr>
        <w:tabs>
          <w:tab w:val="left" w:pos="249"/>
        </w:tabs>
        <w:spacing w:before="276"/>
        <w:ind w:left="249" w:hanging="143"/>
        <w:rPr>
          <w:sz w:val="24"/>
        </w:rPr>
      </w:pPr>
      <w:r>
        <w:rPr>
          <w:sz w:val="24"/>
        </w:rPr>
        <w:t>Consistent failure</w:t>
      </w:r>
      <w:r>
        <w:rPr>
          <w:spacing w:val="-4"/>
          <w:sz w:val="24"/>
        </w:rPr>
        <w:t xml:space="preserve"> </w:t>
      </w:r>
      <w:r>
        <w:rPr>
          <w:sz w:val="24"/>
        </w:rPr>
        <w:t>to</w:t>
      </w:r>
      <w:r>
        <w:rPr>
          <w:spacing w:val="1"/>
          <w:sz w:val="24"/>
        </w:rPr>
        <w:t xml:space="preserve"> </w:t>
      </w:r>
      <w:r>
        <w:rPr>
          <w:sz w:val="24"/>
        </w:rPr>
        <w:t>provide</w:t>
      </w:r>
      <w:r>
        <w:rPr>
          <w:spacing w:val="-5"/>
          <w:sz w:val="24"/>
        </w:rPr>
        <w:t xml:space="preserve"> </w:t>
      </w:r>
      <w:r>
        <w:rPr>
          <w:sz w:val="24"/>
        </w:rPr>
        <w:t>satisfactory</w:t>
      </w:r>
      <w:r>
        <w:rPr>
          <w:spacing w:val="-12"/>
          <w:sz w:val="24"/>
        </w:rPr>
        <w:t xml:space="preserve"> </w:t>
      </w:r>
      <w:r>
        <w:rPr>
          <w:spacing w:val="-2"/>
          <w:sz w:val="24"/>
        </w:rPr>
        <w:t>performances.</w:t>
      </w:r>
    </w:p>
    <w:p w14:paraId="7FCE7C43" w14:textId="77777777" w:rsidR="00006AA1" w:rsidRDefault="0025229D">
      <w:pPr>
        <w:pStyle w:val="ListParagraph"/>
        <w:numPr>
          <w:ilvl w:val="0"/>
          <w:numId w:val="3"/>
        </w:numPr>
        <w:tabs>
          <w:tab w:val="left" w:pos="249"/>
        </w:tabs>
        <w:spacing w:before="276"/>
        <w:ind w:left="249" w:hanging="143"/>
        <w:rPr>
          <w:sz w:val="24"/>
        </w:rPr>
      </w:pPr>
      <w:r>
        <w:rPr>
          <w:sz w:val="24"/>
        </w:rPr>
        <w:t>Found</w:t>
      </w:r>
      <w:r>
        <w:rPr>
          <w:spacing w:val="-2"/>
          <w:sz w:val="24"/>
        </w:rPr>
        <w:t xml:space="preserve"> </w:t>
      </w:r>
      <w:r>
        <w:rPr>
          <w:sz w:val="24"/>
        </w:rPr>
        <w:t>involved</w:t>
      </w:r>
      <w:r>
        <w:rPr>
          <w:spacing w:val="-1"/>
          <w:sz w:val="24"/>
        </w:rPr>
        <w:t xml:space="preserve"> </w:t>
      </w:r>
      <w:r>
        <w:rPr>
          <w:sz w:val="24"/>
        </w:rPr>
        <w:t>in</w:t>
      </w:r>
      <w:r>
        <w:rPr>
          <w:spacing w:val="-9"/>
          <w:sz w:val="24"/>
        </w:rPr>
        <w:t xml:space="preserve"> </w:t>
      </w:r>
      <w:r>
        <w:rPr>
          <w:sz w:val="24"/>
        </w:rPr>
        <w:t xml:space="preserve">corrupt/fraudulent </w:t>
      </w:r>
      <w:r>
        <w:rPr>
          <w:spacing w:val="-2"/>
          <w:sz w:val="24"/>
        </w:rPr>
        <w:t>practices.</w:t>
      </w:r>
    </w:p>
    <w:p w14:paraId="2F8216C5" w14:textId="77777777" w:rsidR="00006AA1" w:rsidRDefault="00006AA1">
      <w:pPr>
        <w:pStyle w:val="BodyText"/>
      </w:pPr>
    </w:p>
    <w:p w14:paraId="2CB043EE" w14:textId="77777777" w:rsidR="00006AA1" w:rsidRDefault="0025229D">
      <w:pPr>
        <w:pStyle w:val="ListParagraph"/>
        <w:numPr>
          <w:ilvl w:val="0"/>
          <w:numId w:val="3"/>
        </w:numPr>
        <w:tabs>
          <w:tab w:val="left" w:pos="249"/>
        </w:tabs>
        <w:ind w:left="249" w:hanging="143"/>
        <w:rPr>
          <w:sz w:val="24"/>
        </w:rPr>
      </w:pPr>
      <w:r>
        <w:rPr>
          <w:sz w:val="24"/>
        </w:rPr>
        <w:t>Abandoned</w:t>
      </w:r>
      <w:r>
        <w:rPr>
          <w:spacing w:val="1"/>
          <w:sz w:val="24"/>
        </w:rPr>
        <w:t xml:space="preserve"> </w:t>
      </w:r>
      <w:r>
        <w:rPr>
          <w:sz w:val="24"/>
        </w:rPr>
        <w:t>the place of</w:t>
      </w:r>
      <w:r>
        <w:rPr>
          <w:spacing w:val="-7"/>
          <w:sz w:val="24"/>
        </w:rPr>
        <w:t xml:space="preserve"> </w:t>
      </w:r>
      <w:r>
        <w:rPr>
          <w:sz w:val="24"/>
        </w:rPr>
        <w:t>work</w:t>
      </w:r>
      <w:r>
        <w:rPr>
          <w:spacing w:val="2"/>
          <w:sz w:val="24"/>
        </w:rPr>
        <w:t xml:space="preserve"> </w:t>
      </w:r>
      <w:r>
        <w:rPr>
          <w:spacing w:val="-2"/>
          <w:sz w:val="24"/>
        </w:rPr>
        <w:t>permanently</w:t>
      </w:r>
    </w:p>
    <w:p w14:paraId="012ADC6E" w14:textId="77777777" w:rsidR="00006AA1" w:rsidRDefault="00006AA1">
      <w:pPr>
        <w:pStyle w:val="BodyText"/>
        <w:spacing w:before="5"/>
      </w:pPr>
    </w:p>
    <w:p w14:paraId="645708B4" w14:textId="77777777" w:rsidR="00006AA1" w:rsidRDefault="0025229D">
      <w:pPr>
        <w:pStyle w:val="Heading2"/>
      </w:pPr>
      <w:r>
        <w:t>Conditions</w:t>
      </w:r>
      <w:r>
        <w:rPr>
          <w:spacing w:val="-5"/>
        </w:rPr>
        <w:t xml:space="preserve"> </w:t>
      </w:r>
      <w:r>
        <w:t>for</w:t>
      </w:r>
      <w:r>
        <w:rPr>
          <w:spacing w:val="-7"/>
        </w:rPr>
        <w:t xml:space="preserve"> </w:t>
      </w:r>
      <w:r>
        <w:t>debarment of</w:t>
      </w:r>
      <w:r>
        <w:rPr>
          <w:spacing w:val="-4"/>
        </w:rPr>
        <w:t xml:space="preserve"> </w:t>
      </w:r>
      <w:r>
        <w:t xml:space="preserve">Defaulted </w:t>
      </w:r>
      <w:r>
        <w:rPr>
          <w:spacing w:val="-2"/>
        </w:rPr>
        <w:t>Bidder/Contractor</w:t>
      </w:r>
    </w:p>
    <w:p w14:paraId="79F5C9B0" w14:textId="77777777" w:rsidR="00006AA1" w:rsidRDefault="0025229D">
      <w:pPr>
        <w:pStyle w:val="ListParagraph"/>
        <w:numPr>
          <w:ilvl w:val="0"/>
          <w:numId w:val="3"/>
        </w:numPr>
        <w:tabs>
          <w:tab w:val="left" w:pos="249"/>
        </w:tabs>
        <w:spacing w:before="271"/>
        <w:ind w:left="249" w:hanging="143"/>
        <w:rPr>
          <w:sz w:val="24"/>
        </w:rPr>
      </w:pPr>
      <w:r>
        <w:rPr>
          <w:sz w:val="24"/>
        </w:rPr>
        <w:t>Failure</w:t>
      </w:r>
      <w:r>
        <w:rPr>
          <w:spacing w:val="-5"/>
          <w:sz w:val="24"/>
        </w:rPr>
        <w:t xml:space="preserve"> </w:t>
      </w:r>
      <w:r>
        <w:rPr>
          <w:sz w:val="24"/>
        </w:rPr>
        <w:t>or</w:t>
      </w:r>
      <w:r>
        <w:rPr>
          <w:spacing w:val="-4"/>
          <w:sz w:val="24"/>
        </w:rPr>
        <w:t xml:space="preserve"> </w:t>
      </w:r>
      <w:r>
        <w:rPr>
          <w:sz w:val="24"/>
        </w:rPr>
        <w:t>refusal</w:t>
      </w:r>
      <w:r>
        <w:rPr>
          <w:spacing w:val="-5"/>
          <w:sz w:val="24"/>
        </w:rPr>
        <w:t xml:space="preserve"> to;</w:t>
      </w:r>
    </w:p>
    <w:p w14:paraId="65476A9C" w14:textId="77777777" w:rsidR="00006AA1" w:rsidRDefault="00006AA1">
      <w:pPr>
        <w:pStyle w:val="BodyText"/>
      </w:pPr>
    </w:p>
    <w:p w14:paraId="7FD1BE4E" w14:textId="77777777" w:rsidR="00006AA1" w:rsidRDefault="0025229D">
      <w:pPr>
        <w:pStyle w:val="ListParagraph"/>
        <w:numPr>
          <w:ilvl w:val="0"/>
          <w:numId w:val="3"/>
        </w:numPr>
        <w:tabs>
          <w:tab w:val="left" w:pos="249"/>
        </w:tabs>
        <w:spacing w:before="1"/>
        <w:ind w:left="249" w:hanging="143"/>
        <w:rPr>
          <w:sz w:val="24"/>
        </w:rPr>
      </w:pPr>
      <w:r>
        <w:rPr>
          <w:sz w:val="24"/>
        </w:rPr>
        <w:t>Accept</w:t>
      </w:r>
      <w:r>
        <w:rPr>
          <w:spacing w:val="2"/>
          <w:sz w:val="24"/>
        </w:rPr>
        <w:t xml:space="preserve"> </w:t>
      </w:r>
      <w:r>
        <w:rPr>
          <w:sz w:val="24"/>
        </w:rPr>
        <w:t>Purchases</w:t>
      </w:r>
      <w:r>
        <w:rPr>
          <w:spacing w:val="-5"/>
          <w:sz w:val="24"/>
        </w:rPr>
        <w:t xml:space="preserve"> </w:t>
      </w:r>
      <w:r>
        <w:rPr>
          <w:sz w:val="24"/>
        </w:rPr>
        <w:t>Order</w:t>
      </w:r>
      <w:r>
        <w:rPr>
          <w:spacing w:val="-1"/>
          <w:sz w:val="24"/>
        </w:rPr>
        <w:t xml:space="preserve"> </w:t>
      </w:r>
      <w:r>
        <w:rPr>
          <w:sz w:val="24"/>
        </w:rPr>
        <w:t>/</w:t>
      </w:r>
      <w:r>
        <w:rPr>
          <w:spacing w:val="-2"/>
          <w:sz w:val="24"/>
        </w:rPr>
        <w:t xml:space="preserve"> </w:t>
      </w:r>
      <w:r>
        <w:rPr>
          <w:sz w:val="24"/>
        </w:rPr>
        <w:t>Services</w:t>
      </w:r>
      <w:r>
        <w:rPr>
          <w:spacing w:val="-5"/>
          <w:sz w:val="24"/>
        </w:rPr>
        <w:t xml:space="preserve"> </w:t>
      </w:r>
      <w:r>
        <w:rPr>
          <w:sz w:val="24"/>
        </w:rPr>
        <w:t>order</w:t>
      </w:r>
      <w:r>
        <w:rPr>
          <w:spacing w:val="-4"/>
          <w:sz w:val="24"/>
        </w:rPr>
        <w:t xml:space="preserve"> </w:t>
      </w:r>
      <w:r>
        <w:rPr>
          <w:spacing w:val="-2"/>
          <w:sz w:val="24"/>
        </w:rPr>
        <w:t>terms;</w:t>
      </w:r>
    </w:p>
    <w:p w14:paraId="2C7EBC29" w14:textId="77777777" w:rsidR="00006AA1" w:rsidRDefault="0025229D">
      <w:pPr>
        <w:pStyle w:val="ListParagraph"/>
        <w:numPr>
          <w:ilvl w:val="0"/>
          <w:numId w:val="3"/>
        </w:numPr>
        <w:tabs>
          <w:tab w:val="left" w:pos="249"/>
        </w:tabs>
        <w:spacing w:before="276"/>
        <w:ind w:left="249" w:hanging="143"/>
        <w:rPr>
          <w:sz w:val="24"/>
        </w:rPr>
      </w:pPr>
      <w:r>
        <w:rPr>
          <w:sz w:val="24"/>
        </w:rPr>
        <w:t>Make</w:t>
      </w:r>
      <w:r>
        <w:rPr>
          <w:spacing w:val="-3"/>
          <w:sz w:val="24"/>
        </w:rPr>
        <w:t xml:space="preserve"> </w:t>
      </w:r>
      <w:r>
        <w:rPr>
          <w:sz w:val="24"/>
        </w:rPr>
        <w:t>supplies</w:t>
      </w:r>
      <w:r>
        <w:rPr>
          <w:spacing w:val="-4"/>
          <w:sz w:val="24"/>
        </w:rPr>
        <w:t xml:space="preserve"> </w:t>
      </w:r>
      <w:r>
        <w:rPr>
          <w:sz w:val="24"/>
        </w:rPr>
        <w:t>as</w:t>
      </w:r>
      <w:r>
        <w:rPr>
          <w:spacing w:val="-4"/>
          <w:sz w:val="24"/>
        </w:rPr>
        <w:t xml:space="preserve"> </w:t>
      </w:r>
      <w:r>
        <w:rPr>
          <w:sz w:val="24"/>
        </w:rPr>
        <w:t>per specifications</w:t>
      </w:r>
      <w:r>
        <w:rPr>
          <w:spacing w:val="-3"/>
          <w:sz w:val="24"/>
        </w:rPr>
        <w:t xml:space="preserve"> </w:t>
      </w:r>
      <w:r>
        <w:rPr>
          <w:spacing w:val="-2"/>
          <w:sz w:val="24"/>
        </w:rPr>
        <w:t>agreed:</w:t>
      </w:r>
    </w:p>
    <w:p w14:paraId="15053442" w14:textId="77777777" w:rsidR="00006AA1" w:rsidRDefault="0025229D">
      <w:pPr>
        <w:pStyle w:val="ListParagraph"/>
        <w:numPr>
          <w:ilvl w:val="0"/>
          <w:numId w:val="3"/>
        </w:numPr>
        <w:tabs>
          <w:tab w:val="left" w:pos="249"/>
        </w:tabs>
        <w:spacing w:before="276"/>
        <w:ind w:left="249" w:hanging="143"/>
        <w:rPr>
          <w:sz w:val="24"/>
        </w:rPr>
      </w:pPr>
      <w:r>
        <w:rPr>
          <w:sz w:val="24"/>
        </w:rPr>
        <w:t>Fulfill</w:t>
      </w:r>
      <w:r>
        <w:rPr>
          <w:spacing w:val="-8"/>
          <w:sz w:val="24"/>
        </w:rPr>
        <w:t xml:space="preserve"> </w:t>
      </w:r>
      <w:r>
        <w:rPr>
          <w:sz w:val="24"/>
        </w:rPr>
        <w:t>contractual</w:t>
      </w:r>
      <w:r>
        <w:rPr>
          <w:spacing w:val="-8"/>
          <w:sz w:val="24"/>
        </w:rPr>
        <w:t xml:space="preserve"> </w:t>
      </w:r>
      <w:r>
        <w:rPr>
          <w:sz w:val="24"/>
        </w:rPr>
        <w:t>obligations</w:t>
      </w:r>
      <w:r>
        <w:rPr>
          <w:spacing w:val="-4"/>
          <w:sz w:val="24"/>
        </w:rPr>
        <w:t xml:space="preserve"> </w:t>
      </w:r>
      <w:r>
        <w:rPr>
          <w:sz w:val="24"/>
        </w:rPr>
        <w:t>as</w:t>
      </w:r>
      <w:r>
        <w:rPr>
          <w:spacing w:val="-3"/>
          <w:sz w:val="24"/>
        </w:rPr>
        <w:t xml:space="preserve"> </w:t>
      </w:r>
      <w:r>
        <w:rPr>
          <w:sz w:val="24"/>
        </w:rPr>
        <w:t>per</w:t>
      </w:r>
      <w:r>
        <w:rPr>
          <w:spacing w:val="1"/>
          <w:sz w:val="24"/>
        </w:rPr>
        <w:t xml:space="preserve"> </w:t>
      </w:r>
      <w:r>
        <w:rPr>
          <w:sz w:val="24"/>
        </w:rPr>
        <w:t>contract</w:t>
      </w:r>
      <w:r>
        <w:rPr>
          <w:spacing w:val="5"/>
          <w:sz w:val="24"/>
        </w:rPr>
        <w:t xml:space="preserve"> </w:t>
      </w:r>
      <w:r>
        <w:rPr>
          <w:spacing w:val="-5"/>
          <w:sz w:val="24"/>
        </w:rPr>
        <w:t>'.</w:t>
      </w:r>
    </w:p>
    <w:p w14:paraId="03B286C5" w14:textId="77777777" w:rsidR="00006AA1" w:rsidRDefault="00006AA1">
      <w:pPr>
        <w:pStyle w:val="BodyText"/>
      </w:pPr>
    </w:p>
    <w:p w14:paraId="72E8EF48" w14:textId="77777777" w:rsidR="00006AA1" w:rsidRDefault="0025229D">
      <w:pPr>
        <w:pStyle w:val="ListParagraph"/>
        <w:numPr>
          <w:ilvl w:val="0"/>
          <w:numId w:val="3"/>
        </w:numPr>
        <w:tabs>
          <w:tab w:val="left" w:pos="249"/>
        </w:tabs>
        <w:ind w:left="249" w:hanging="143"/>
        <w:rPr>
          <w:sz w:val="24"/>
        </w:rPr>
      </w:pPr>
      <w:r>
        <w:rPr>
          <w:sz w:val="24"/>
        </w:rPr>
        <w:t>.</w:t>
      </w:r>
      <w:r>
        <w:rPr>
          <w:spacing w:val="1"/>
          <w:sz w:val="24"/>
        </w:rPr>
        <w:t xml:space="preserve"> </w:t>
      </w:r>
      <w:r>
        <w:rPr>
          <w:sz w:val="24"/>
        </w:rPr>
        <w:t>Non</w:t>
      </w:r>
      <w:r>
        <w:rPr>
          <w:spacing w:val="-4"/>
          <w:sz w:val="24"/>
        </w:rPr>
        <w:t xml:space="preserve"> </w:t>
      </w:r>
      <w:r>
        <w:rPr>
          <w:sz w:val="24"/>
        </w:rPr>
        <w:t>execution</w:t>
      </w:r>
      <w:r>
        <w:rPr>
          <w:spacing w:val="-3"/>
          <w:sz w:val="24"/>
        </w:rPr>
        <w:t xml:space="preserve"> </w:t>
      </w:r>
      <w:r>
        <w:rPr>
          <w:sz w:val="24"/>
        </w:rPr>
        <w:t>of</w:t>
      </w:r>
      <w:r>
        <w:rPr>
          <w:spacing w:val="-7"/>
          <w:sz w:val="24"/>
        </w:rPr>
        <w:t xml:space="preserve"> </w:t>
      </w:r>
      <w:r>
        <w:rPr>
          <w:sz w:val="24"/>
        </w:rPr>
        <w:t>work</w:t>
      </w:r>
      <w:r>
        <w:rPr>
          <w:spacing w:val="2"/>
          <w:sz w:val="24"/>
        </w:rPr>
        <w:t xml:space="preserve"> </w:t>
      </w:r>
      <w:r>
        <w:rPr>
          <w:sz w:val="24"/>
        </w:rPr>
        <w:t>as</w:t>
      </w:r>
      <w:r>
        <w:rPr>
          <w:spacing w:val="-2"/>
          <w:sz w:val="24"/>
        </w:rPr>
        <w:t xml:space="preserve"> </w:t>
      </w:r>
      <w:r>
        <w:rPr>
          <w:sz w:val="24"/>
        </w:rPr>
        <w:t>per</w:t>
      </w:r>
      <w:r>
        <w:rPr>
          <w:spacing w:val="-6"/>
          <w:sz w:val="24"/>
        </w:rPr>
        <w:t xml:space="preserve"> </w:t>
      </w:r>
      <w:r>
        <w:rPr>
          <w:sz w:val="24"/>
        </w:rPr>
        <w:t>terms</w:t>
      </w:r>
      <w:r>
        <w:rPr>
          <w:spacing w:val="3"/>
          <w:sz w:val="24"/>
        </w:rPr>
        <w:t xml:space="preserve"> </w:t>
      </w:r>
      <w:r>
        <w:rPr>
          <w:sz w:val="24"/>
        </w:rPr>
        <w:t>&amp;</w:t>
      </w:r>
      <w:r>
        <w:rPr>
          <w:spacing w:val="-3"/>
          <w:sz w:val="24"/>
        </w:rPr>
        <w:t xml:space="preserve"> </w:t>
      </w:r>
      <w:r>
        <w:rPr>
          <w:sz w:val="24"/>
        </w:rPr>
        <w:t>condition</w:t>
      </w:r>
      <w:r>
        <w:rPr>
          <w:spacing w:val="-4"/>
          <w:sz w:val="24"/>
        </w:rPr>
        <w:t xml:space="preserve"> </w:t>
      </w:r>
      <w:r>
        <w:rPr>
          <w:sz w:val="24"/>
        </w:rPr>
        <w:t>of</w:t>
      </w:r>
      <w:r>
        <w:rPr>
          <w:spacing w:val="-6"/>
          <w:sz w:val="24"/>
        </w:rPr>
        <w:t xml:space="preserve"> </w:t>
      </w:r>
      <w:r>
        <w:rPr>
          <w:spacing w:val="-2"/>
          <w:sz w:val="24"/>
        </w:rPr>
        <w:t>contract.</w:t>
      </w:r>
    </w:p>
    <w:p w14:paraId="6D309471" w14:textId="77777777" w:rsidR="00006AA1" w:rsidRDefault="00006AA1">
      <w:pPr>
        <w:pStyle w:val="BodyText"/>
        <w:spacing w:before="2"/>
      </w:pPr>
    </w:p>
    <w:p w14:paraId="7BBB937B" w14:textId="77777777" w:rsidR="00006AA1" w:rsidRDefault="0025229D">
      <w:pPr>
        <w:pStyle w:val="ListParagraph"/>
        <w:numPr>
          <w:ilvl w:val="0"/>
          <w:numId w:val="3"/>
        </w:numPr>
        <w:tabs>
          <w:tab w:val="left" w:pos="249"/>
        </w:tabs>
        <w:spacing w:before="1" w:line="237" w:lineRule="auto"/>
        <w:ind w:right="675" w:firstLine="0"/>
        <w:rPr>
          <w:sz w:val="24"/>
        </w:rPr>
      </w:pPr>
      <w:r>
        <w:rPr>
          <w:sz w:val="24"/>
        </w:rPr>
        <w:t>. Any</w:t>
      </w:r>
      <w:r>
        <w:rPr>
          <w:spacing w:val="-6"/>
          <w:sz w:val="24"/>
        </w:rPr>
        <w:t xml:space="preserve"> </w:t>
      </w:r>
      <w:r>
        <w:rPr>
          <w:sz w:val="24"/>
        </w:rPr>
        <w:t>unethical</w:t>
      </w:r>
      <w:r>
        <w:rPr>
          <w:spacing w:val="-10"/>
          <w:sz w:val="24"/>
        </w:rPr>
        <w:t xml:space="preserve"> </w:t>
      </w:r>
      <w:r>
        <w:rPr>
          <w:sz w:val="24"/>
        </w:rPr>
        <w:t>or</w:t>
      </w:r>
      <w:r>
        <w:rPr>
          <w:spacing w:val="-1"/>
          <w:sz w:val="24"/>
        </w:rPr>
        <w:t xml:space="preserve"> </w:t>
      </w:r>
      <w:r>
        <w:rPr>
          <w:sz w:val="24"/>
        </w:rPr>
        <w:t>unlawful</w:t>
      </w:r>
      <w:r>
        <w:rPr>
          <w:spacing w:val="-6"/>
          <w:sz w:val="24"/>
        </w:rPr>
        <w:t xml:space="preserve"> </w:t>
      </w:r>
      <w:r>
        <w:rPr>
          <w:sz w:val="24"/>
        </w:rPr>
        <w:t>professional</w:t>
      </w:r>
      <w:r>
        <w:rPr>
          <w:spacing w:val="-6"/>
          <w:sz w:val="24"/>
        </w:rPr>
        <w:t xml:space="preserve"> </w:t>
      </w:r>
      <w:r>
        <w:rPr>
          <w:sz w:val="24"/>
        </w:rPr>
        <w:t>or</w:t>
      </w:r>
      <w:r>
        <w:rPr>
          <w:spacing w:val="-1"/>
          <w:sz w:val="24"/>
        </w:rPr>
        <w:t xml:space="preserve"> </w:t>
      </w:r>
      <w:r>
        <w:rPr>
          <w:sz w:val="24"/>
        </w:rPr>
        <w:t>business behavior</w:t>
      </w:r>
      <w:r>
        <w:rPr>
          <w:spacing w:val="-1"/>
          <w:sz w:val="24"/>
        </w:rPr>
        <w:t xml:space="preserve"> </w:t>
      </w:r>
      <w:r>
        <w:rPr>
          <w:sz w:val="24"/>
        </w:rPr>
        <w:t>detrimental</w:t>
      </w:r>
      <w:r>
        <w:rPr>
          <w:spacing w:val="-10"/>
          <w:sz w:val="24"/>
        </w:rPr>
        <w:t xml:space="preserve"> </w:t>
      </w:r>
      <w:r>
        <w:rPr>
          <w:sz w:val="24"/>
        </w:rPr>
        <w:t>to good</w:t>
      </w:r>
      <w:r>
        <w:rPr>
          <w:spacing w:val="-6"/>
          <w:sz w:val="24"/>
        </w:rPr>
        <w:t xml:space="preserve"> </w:t>
      </w:r>
      <w:r>
        <w:rPr>
          <w:sz w:val="24"/>
        </w:rPr>
        <w:t>conduct and</w:t>
      </w:r>
      <w:r>
        <w:rPr>
          <w:spacing w:val="-2"/>
          <w:sz w:val="24"/>
        </w:rPr>
        <w:t xml:space="preserve"> </w:t>
      </w:r>
      <w:r>
        <w:rPr>
          <w:sz w:val="24"/>
        </w:rPr>
        <w:t>integrity</w:t>
      </w:r>
      <w:r>
        <w:rPr>
          <w:spacing w:val="-11"/>
          <w:sz w:val="24"/>
        </w:rPr>
        <w:t xml:space="preserve"> </w:t>
      </w:r>
      <w:r>
        <w:rPr>
          <w:sz w:val="24"/>
        </w:rPr>
        <w:t>of the public procurement process.</w:t>
      </w:r>
    </w:p>
    <w:p w14:paraId="6615CD31" w14:textId="77777777" w:rsidR="00006AA1" w:rsidRDefault="00006AA1">
      <w:pPr>
        <w:pStyle w:val="BodyText"/>
        <w:spacing w:before="1"/>
      </w:pPr>
    </w:p>
    <w:p w14:paraId="6D6DC636" w14:textId="77777777" w:rsidR="00006AA1" w:rsidRDefault="0025229D">
      <w:pPr>
        <w:pStyle w:val="ListParagraph"/>
        <w:numPr>
          <w:ilvl w:val="0"/>
          <w:numId w:val="3"/>
        </w:numPr>
        <w:tabs>
          <w:tab w:val="left" w:pos="187"/>
        </w:tabs>
        <w:ind w:left="187" w:hanging="81"/>
        <w:rPr>
          <w:sz w:val="24"/>
        </w:rPr>
      </w:pPr>
      <w:r>
        <w:rPr>
          <w:sz w:val="24"/>
        </w:rPr>
        <w:t>:</w:t>
      </w:r>
      <w:r>
        <w:rPr>
          <w:spacing w:val="-6"/>
          <w:sz w:val="24"/>
        </w:rPr>
        <w:t xml:space="preserve"> </w:t>
      </w:r>
      <w:r>
        <w:rPr>
          <w:sz w:val="24"/>
        </w:rPr>
        <w:t>Persistent</w:t>
      </w:r>
      <w:r>
        <w:rPr>
          <w:spacing w:val="2"/>
          <w:sz w:val="24"/>
        </w:rPr>
        <w:t xml:space="preserve"> </w:t>
      </w:r>
      <w:r>
        <w:rPr>
          <w:sz w:val="24"/>
        </w:rPr>
        <w:t>and intentional</w:t>
      </w:r>
      <w:r>
        <w:rPr>
          <w:spacing w:val="-3"/>
          <w:sz w:val="24"/>
        </w:rPr>
        <w:t xml:space="preserve"> </w:t>
      </w:r>
      <w:r>
        <w:rPr>
          <w:sz w:val="24"/>
        </w:rPr>
        <w:t>violation</w:t>
      </w:r>
      <w:r>
        <w:rPr>
          <w:spacing w:val="-7"/>
          <w:sz w:val="24"/>
        </w:rPr>
        <w:t xml:space="preserve"> </w:t>
      </w:r>
      <w:r>
        <w:rPr>
          <w:sz w:val="24"/>
        </w:rPr>
        <w:t>of</w:t>
      </w:r>
      <w:r>
        <w:rPr>
          <w:spacing w:val="-6"/>
          <w:sz w:val="24"/>
        </w:rPr>
        <w:t xml:space="preserve"> </w:t>
      </w:r>
      <w:r>
        <w:rPr>
          <w:sz w:val="24"/>
        </w:rPr>
        <w:t>important</w:t>
      </w:r>
      <w:r>
        <w:rPr>
          <w:spacing w:val="-3"/>
          <w:sz w:val="24"/>
        </w:rPr>
        <w:t xml:space="preserve"> </w:t>
      </w:r>
      <w:r>
        <w:rPr>
          <w:sz w:val="24"/>
        </w:rPr>
        <w:t>conditions</w:t>
      </w:r>
      <w:r>
        <w:rPr>
          <w:spacing w:val="-6"/>
          <w:sz w:val="24"/>
        </w:rPr>
        <w:t xml:space="preserve"> </w:t>
      </w:r>
      <w:r>
        <w:rPr>
          <w:sz w:val="24"/>
        </w:rPr>
        <w:t>of</w:t>
      </w:r>
      <w:r>
        <w:rPr>
          <w:spacing w:val="-10"/>
          <w:sz w:val="24"/>
        </w:rPr>
        <w:t xml:space="preserve"> </w:t>
      </w:r>
      <w:r>
        <w:rPr>
          <w:spacing w:val="-2"/>
          <w:sz w:val="24"/>
        </w:rPr>
        <w:t>contract.</w:t>
      </w:r>
    </w:p>
    <w:p w14:paraId="2759F7A9" w14:textId="77777777" w:rsidR="00006AA1" w:rsidRDefault="00006AA1">
      <w:pPr>
        <w:pStyle w:val="BodyText"/>
      </w:pPr>
    </w:p>
    <w:p w14:paraId="417ED38E" w14:textId="77777777" w:rsidR="00006AA1" w:rsidRDefault="0025229D">
      <w:pPr>
        <w:pStyle w:val="ListParagraph"/>
        <w:numPr>
          <w:ilvl w:val="0"/>
          <w:numId w:val="3"/>
        </w:numPr>
        <w:tabs>
          <w:tab w:val="left" w:pos="249"/>
        </w:tabs>
        <w:ind w:left="249" w:hanging="143"/>
        <w:rPr>
          <w:sz w:val="24"/>
        </w:rPr>
      </w:pPr>
      <w:r>
        <w:rPr>
          <w:sz w:val="24"/>
        </w:rPr>
        <w:t>Non-adherence</w:t>
      </w:r>
      <w:r>
        <w:rPr>
          <w:spacing w:val="-4"/>
          <w:sz w:val="24"/>
        </w:rPr>
        <w:t xml:space="preserve"> </w:t>
      </w:r>
      <w:r>
        <w:rPr>
          <w:sz w:val="24"/>
        </w:rPr>
        <w:t>to</w:t>
      </w:r>
      <w:r>
        <w:rPr>
          <w:spacing w:val="-2"/>
          <w:sz w:val="24"/>
        </w:rPr>
        <w:t xml:space="preserve"> </w:t>
      </w:r>
      <w:r>
        <w:rPr>
          <w:sz w:val="24"/>
        </w:rPr>
        <w:t>quality</w:t>
      </w:r>
      <w:r>
        <w:rPr>
          <w:spacing w:val="-6"/>
          <w:sz w:val="24"/>
        </w:rPr>
        <w:t xml:space="preserve"> </w:t>
      </w:r>
      <w:r>
        <w:rPr>
          <w:sz w:val="24"/>
        </w:rPr>
        <w:t>specifications</w:t>
      </w:r>
      <w:r>
        <w:rPr>
          <w:spacing w:val="-4"/>
          <w:sz w:val="24"/>
        </w:rPr>
        <w:t xml:space="preserve"> </w:t>
      </w:r>
      <w:r>
        <w:rPr>
          <w:sz w:val="24"/>
        </w:rPr>
        <w:t>despite</w:t>
      </w:r>
      <w:r>
        <w:rPr>
          <w:spacing w:val="-3"/>
          <w:sz w:val="24"/>
        </w:rPr>
        <w:t xml:space="preserve"> </w:t>
      </w:r>
      <w:r>
        <w:rPr>
          <w:sz w:val="24"/>
        </w:rPr>
        <w:t>being</w:t>
      </w:r>
      <w:r>
        <w:rPr>
          <w:spacing w:val="1"/>
          <w:sz w:val="24"/>
        </w:rPr>
        <w:t xml:space="preserve"> </w:t>
      </w:r>
      <w:r>
        <w:rPr>
          <w:sz w:val="24"/>
        </w:rPr>
        <w:t>importunately</w:t>
      </w:r>
      <w:r>
        <w:rPr>
          <w:spacing w:val="-6"/>
          <w:sz w:val="24"/>
        </w:rPr>
        <w:t xml:space="preserve"> </w:t>
      </w:r>
      <w:r>
        <w:rPr>
          <w:sz w:val="24"/>
        </w:rPr>
        <w:t>pointed</w:t>
      </w:r>
      <w:r>
        <w:rPr>
          <w:spacing w:val="-2"/>
          <w:sz w:val="24"/>
        </w:rPr>
        <w:t xml:space="preserve"> </w:t>
      </w:r>
      <w:r>
        <w:rPr>
          <w:spacing w:val="-4"/>
          <w:sz w:val="24"/>
        </w:rPr>
        <w:t>out.</w:t>
      </w:r>
    </w:p>
    <w:p w14:paraId="3986BB2A" w14:textId="77777777" w:rsidR="00006AA1" w:rsidRDefault="00006AA1">
      <w:pPr>
        <w:pStyle w:val="BodyText"/>
      </w:pPr>
    </w:p>
    <w:p w14:paraId="00C7062A" w14:textId="77777777" w:rsidR="00006AA1" w:rsidRDefault="0025229D">
      <w:pPr>
        <w:pStyle w:val="ListParagraph"/>
        <w:numPr>
          <w:ilvl w:val="0"/>
          <w:numId w:val="3"/>
        </w:numPr>
        <w:tabs>
          <w:tab w:val="left" w:pos="249"/>
        </w:tabs>
        <w:spacing w:line="242" w:lineRule="auto"/>
        <w:ind w:right="619" w:firstLine="0"/>
        <w:rPr>
          <w:sz w:val="24"/>
        </w:rPr>
      </w:pPr>
      <w:r>
        <w:rPr>
          <w:sz w:val="24"/>
        </w:rPr>
        <w:t>. Security</w:t>
      </w:r>
      <w:r>
        <w:rPr>
          <w:spacing w:val="-9"/>
          <w:sz w:val="24"/>
        </w:rPr>
        <w:t xml:space="preserve"> </w:t>
      </w:r>
      <w:r>
        <w:rPr>
          <w:sz w:val="24"/>
        </w:rPr>
        <w:t>consideration</w:t>
      </w:r>
      <w:r>
        <w:rPr>
          <w:spacing w:val="-4"/>
          <w:sz w:val="24"/>
        </w:rPr>
        <w:t xml:space="preserve"> </w:t>
      </w:r>
      <w:r>
        <w:rPr>
          <w:sz w:val="24"/>
        </w:rPr>
        <w:t>of</w:t>
      </w:r>
      <w:r>
        <w:rPr>
          <w:spacing w:val="-7"/>
          <w:sz w:val="24"/>
        </w:rPr>
        <w:t xml:space="preserve"> </w:t>
      </w:r>
      <w:r>
        <w:rPr>
          <w:sz w:val="24"/>
        </w:rPr>
        <w:t>the State i.e., any</w:t>
      </w:r>
      <w:r>
        <w:rPr>
          <w:spacing w:val="-9"/>
          <w:sz w:val="24"/>
        </w:rPr>
        <w:t xml:space="preserve"> </w:t>
      </w:r>
      <w:r>
        <w:rPr>
          <w:sz w:val="24"/>
        </w:rPr>
        <w:t>action</w:t>
      </w:r>
      <w:r>
        <w:rPr>
          <w:spacing w:val="-9"/>
          <w:sz w:val="24"/>
        </w:rPr>
        <w:t xml:space="preserve"> </w:t>
      </w:r>
      <w:r>
        <w:rPr>
          <w:sz w:val="24"/>
        </w:rPr>
        <w:t>that jeopardizes</w:t>
      </w:r>
      <w:r>
        <w:rPr>
          <w:spacing w:val="-2"/>
          <w:sz w:val="24"/>
        </w:rPr>
        <w:t xml:space="preserve"> </w:t>
      </w:r>
      <w:r>
        <w:rPr>
          <w:sz w:val="24"/>
        </w:rPr>
        <w:t>the security</w:t>
      </w:r>
      <w:r>
        <w:rPr>
          <w:spacing w:val="-9"/>
          <w:sz w:val="24"/>
        </w:rPr>
        <w:t xml:space="preserve"> </w:t>
      </w:r>
      <w:r>
        <w:rPr>
          <w:sz w:val="24"/>
        </w:rPr>
        <w:t>of</w:t>
      </w:r>
      <w:r>
        <w:rPr>
          <w:spacing w:val="-7"/>
          <w:sz w:val="24"/>
        </w:rPr>
        <w:t xml:space="preserve"> </w:t>
      </w:r>
      <w:r>
        <w:rPr>
          <w:sz w:val="24"/>
        </w:rPr>
        <w:t>the State</w:t>
      </w:r>
      <w:r>
        <w:rPr>
          <w:spacing w:val="-5"/>
          <w:sz w:val="24"/>
        </w:rPr>
        <w:t xml:space="preserve"> </w:t>
      </w:r>
      <w:r>
        <w:rPr>
          <w:sz w:val="24"/>
        </w:rPr>
        <w:t>or</w:t>
      </w:r>
      <w:r>
        <w:rPr>
          <w:spacing w:val="17"/>
          <w:sz w:val="24"/>
        </w:rPr>
        <w:t xml:space="preserve"> </w:t>
      </w:r>
      <w:r>
        <w:rPr>
          <w:sz w:val="24"/>
        </w:rPr>
        <w:t>good repute of the Hospital.</w:t>
      </w:r>
    </w:p>
    <w:p w14:paraId="6E442CCE" w14:textId="77777777" w:rsidR="00006AA1" w:rsidRDefault="00006AA1">
      <w:pPr>
        <w:spacing w:line="242" w:lineRule="auto"/>
        <w:rPr>
          <w:sz w:val="24"/>
        </w:rPr>
        <w:sectPr w:rsidR="00006AA1">
          <w:pgSz w:w="11910" w:h="16840"/>
          <w:pgMar w:top="1680" w:right="440" w:bottom="280" w:left="340" w:header="720" w:footer="720" w:gutter="0"/>
          <w:cols w:space="720"/>
        </w:sectPr>
      </w:pPr>
    </w:p>
    <w:p w14:paraId="4877D9D7" w14:textId="77777777" w:rsidR="00006AA1" w:rsidRDefault="0025229D">
      <w:pPr>
        <w:pStyle w:val="Heading2"/>
        <w:spacing w:before="68"/>
      </w:pPr>
      <w:r>
        <w:lastRenderedPageBreak/>
        <w:t>Procedure</w:t>
      </w:r>
      <w:r>
        <w:rPr>
          <w:spacing w:val="-2"/>
        </w:rPr>
        <w:t xml:space="preserve"> </w:t>
      </w:r>
      <w:r>
        <w:t>for</w:t>
      </w:r>
      <w:r>
        <w:rPr>
          <w:spacing w:val="-7"/>
        </w:rPr>
        <w:t xml:space="preserve"> </w:t>
      </w:r>
      <w:r>
        <w:t>black-</w:t>
      </w:r>
      <w:proofErr w:type="spellStart"/>
      <w:r>
        <w:t>listment</w:t>
      </w:r>
      <w:proofErr w:type="spellEnd"/>
      <w:r>
        <w:t xml:space="preserve"> and </w:t>
      </w:r>
      <w:r>
        <w:rPr>
          <w:spacing w:val="-2"/>
        </w:rPr>
        <w:t>debarment</w:t>
      </w:r>
    </w:p>
    <w:p w14:paraId="38ECEDFD" w14:textId="77777777" w:rsidR="00006AA1" w:rsidRDefault="0025229D">
      <w:pPr>
        <w:pStyle w:val="ListParagraph"/>
        <w:numPr>
          <w:ilvl w:val="0"/>
          <w:numId w:val="4"/>
        </w:numPr>
        <w:tabs>
          <w:tab w:val="left" w:pos="288"/>
        </w:tabs>
        <w:spacing w:before="274" w:line="237" w:lineRule="auto"/>
        <w:ind w:right="526" w:firstLine="0"/>
        <w:jc w:val="left"/>
        <w:rPr>
          <w:sz w:val="24"/>
        </w:rPr>
      </w:pPr>
      <w:r>
        <w:rPr>
          <w:sz w:val="24"/>
        </w:rPr>
        <w:t>.</w:t>
      </w:r>
      <w:r>
        <w:rPr>
          <w:spacing w:val="-4"/>
          <w:sz w:val="24"/>
        </w:rPr>
        <w:t xml:space="preserve"> </w:t>
      </w:r>
      <w:r>
        <w:rPr>
          <w:sz w:val="24"/>
        </w:rPr>
        <w:t>Competent authority</w:t>
      </w:r>
      <w:r>
        <w:rPr>
          <w:spacing w:val="-11"/>
          <w:sz w:val="24"/>
        </w:rPr>
        <w:t xml:space="preserve"> </w:t>
      </w:r>
      <w:r>
        <w:rPr>
          <w:sz w:val="24"/>
        </w:rPr>
        <w:t>of</w:t>
      </w:r>
      <w:r>
        <w:rPr>
          <w:spacing w:val="-8"/>
          <w:sz w:val="24"/>
        </w:rPr>
        <w:t xml:space="preserve"> </w:t>
      </w:r>
      <w:r>
        <w:rPr>
          <w:sz w:val="24"/>
        </w:rPr>
        <w:t>the</w:t>
      </w:r>
      <w:r>
        <w:rPr>
          <w:spacing w:val="-2"/>
          <w:sz w:val="24"/>
        </w:rPr>
        <w:t xml:space="preserve"> </w:t>
      </w:r>
      <w:r>
        <w:rPr>
          <w:sz w:val="24"/>
        </w:rPr>
        <w:t>Hospital</w:t>
      </w:r>
      <w:r>
        <w:rPr>
          <w:spacing w:val="-3"/>
          <w:sz w:val="24"/>
        </w:rPr>
        <w:t xml:space="preserve"> </w:t>
      </w:r>
      <w:r>
        <w:rPr>
          <w:sz w:val="24"/>
        </w:rPr>
        <w:t>may</w:t>
      </w:r>
      <w:r>
        <w:rPr>
          <w:spacing w:val="-6"/>
          <w:sz w:val="24"/>
        </w:rPr>
        <w:t xml:space="preserve"> </w:t>
      </w:r>
      <w:r>
        <w:rPr>
          <w:sz w:val="24"/>
        </w:rPr>
        <w:t>on</w:t>
      </w:r>
      <w:r>
        <w:rPr>
          <w:spacing w:val="-1"/>
          <w:sz w:val="24"/>
        </w:rPr>
        <w:t xml:space="preserve"> </w:t>
      </w:r>
      <w:r>
        <w:rPr>
          <w:sz w:val="24"/>
        </w:rPr>
        <w:t>information, or</w:t>
      </w:r>
      <w:r>
        <w:rPr>
          <w:spacing w:val="-4"/>
          <w:sz w:val="24"/>
        </w:rPr>
        <w:t xml:space="preserve"> </w:t>
      </w:r>
      <w:r>
        <w:rPr>
          <w:sz w:val="24"/>
        </w:rPr>
        <w:t>on</w:t>
      </w:r>
      <w:r>
        <w:rPr>
          <w:spacing w:val="-6"/>
          <w:sz w:val="24"/>
        </w:rPr>
        <w:t xml:space="preserve"> </w:t>
      </w:r>
      <w:r>
        <w:rPr>
          <w:sz w:val="24"/>
        </w:rPr>
        <w:t>its own</w:t>
      </w:r>
      <w:r>
        <w:rPr>
          <w:spacing w:val="-7"/>
          <w:sz w:val="24"/>
        </w:rPr>
        <w:t xml:space="preserve"> </w:t>
      </w:r>
      <w:r>
        <w:rPr>
          <w:sz w:val="24"/>
        </w:rPr>
        <w:t>motive, issue</w:t>
      </w:r>
      <w:r>
        <w:rPr>
          <w:spacing w:val="-2"/>
          <w:sz w:val="24"/>
        </w:rPr>
        <w:t xml:space="preserve"> </w:t>
      </w:r>
      <w:r>
        <w:rPr>
          <w:sz w:val="24"/>
        </w:rPr>
        <w:t>show</w:t>
      </w:r>
      <w:r>
        <w:rPr>
          <w:spacing w:val="-2"/>
          <w:sz w:val="24"/>
        </w:rPr>
        <w:t xml:space="preserve"> </w:t>
      </w:r>
      <w:r>
        <w:rPr>
          <w:sz w:val="24"/>
        </w:rPr>
        <w:t>cause</w:t>
      </w:r>
      <w:r>
        <w:rPr>
          <w:spacing w:val="-2"/>
          <w:sz w:val="24"/>
        </w:rPr>
        <w:t xml:space="preserve"> </w:t>
      </w:r>
      <w:r>
        <w:rPr>
          <w:sz w:val="24"/>
        </w:rPr>
        <w:t>notice</w:t>
      </w:r>
      <w:r>
        <w:rPr>
          <w:spacing w:val="-2"/>
          <w:sz w:val="24"/>
        </w:rPr>
        <w:t xml:space="preserve"> </w:t>
      </w:r>
      <w:r>
        <w:rPr>
          <w:sz w:val="24"/>
        </w:rPr>
        <w:t>to the bidder.</w:t>
      </w:r>
    </w:p>
    <w:p w14:paraId="7472D76D" w14:textId="77777777" w:rsidR="00006AA1" w:rsidRDefault="00006AA1">
      <w:pPr>
        <w:pStyle w:val="BodyText"/>
        <w:spacing w:before="1"/>
      </w:pPr>
    </w:p>
    <w:p w14:paraId="74BF6C9A" w14:textId="77777777" w:rsidR="00006AA1" w:rsidRDefault="0025229D">
      <w:pPr>
        <w:pStyle w:val="ListParagraph"/>
        <w:numPr>
          <w:ilvl w:val="0"/>
          <w:numId w:val="4"/>
        </w:numPr>
        <w:tabs>
          <w:tab w:val="left" w:pos="350"/>
        </w:tabs>
        <w:ind w:left="350" w:hanging="182"/>
        <w:jc w:val="left"/>
        <w:rPr>
          <w:sz w:val="24"/>
        </w:rPr>
      </w:pPr>
      <w:r>
        <w:rPr>
          <w:sz w:val="24"/>
        </w:rPr>
        <w:t>The</w:t>
      </w:r>
      <w:r>
        <w:rPr>
          <w:spacing w:val="-4"/>
          <w:sz w:val="24"/>
        </w:rPr>
        <w:t xml:space="preserve"> </w:t>
      </w:r>
      <w:r>
        <w:rPr>
          <w:sz w:val="24"/>
        </w:rPr>
        <w:t>show</w:t>
      </w:r>
      <w:r>
        <w:rPr>
          <w:spacing w:val="-2"/>
          <w:sz w:val="24"/>
        </w:rPr>
        <w:t xml:space="preserve"> </w:t>
      </w:r>
      <w:r>
        <w:rPr>
          <w:sz w:val="24"/>
        </w:rPr>
        <w:t>cause</w:t>
      </w:r>
      <w:r>
        <w:rPr>
          <w:spacing w:val="-2"/>
          <w:sz w:val="24"/>
        </w:rPr>
        <w:t xml:space="preserve"> </w:t>
      </w:r>
      <w:r>
        <w:rPr>
          <w:sz w:val="24"/>
        </w:rPr>
        <w:t>notice</w:t>
      </w:r>
      <w:r>
        <w:rPr>
          <w:spacing w:val="-2"/>
          <w:sz w:val="24"/>
        </w:rPr>
        <w:t xml:space="preserve"> </w:t>
      </w:r>
      <w:r>
        <w:rPr>
          <w:sz w:val="24"/>
        </w:rPr>
        <w:t>shall</w:t>
      </w:r>
      <w:r>
        <w:rPr>
          <w:spacing w:val="-5"/>
          <w:sz w:val="24"/>
        </w:rPr>
        <w:t xml:space="preserve"> </w:t>
      </w:r>
      <w:r>
        <w:rPr>
          <w:sz w:val="24"/>
        </w:rPr>
        <w:t>contain</w:t>
      </w:r>
      <w:r>
        <w:rPr>
          <w:spacing w:val="-6"/>
          <w:sz w:val="24"/>
        </w:rPr>
        <w:t xml:space="preserve"> </w:t>
      </w:r>
      <w:r>
        <w:rPr>
          <w:sz w:val="24"/>
        </w:rPr>
        <w:t>the</w:t>
      </w:r>
      <w:r>
        <w:rPr>
          <w:spacing w:val="-1"/>
          <w:sz w:val="24"/>
        </w:rPr>
        <w:t xml:space="preserve"> </w:t>
      </w:r>
      <w:r>
        <w:rPr>
          <w:sz w:val="24"/>
        </w:rPr>
        <w:t>statement</w:t>
      </w:r>
      <w:r>
        <w:rPr>
          <w:spacing w:val="-1"/>
          <w:sz w:val="24"/>
        </w:rPr>
        <w:t xml:space="preserve"> </w:t>
      </w:r>
      <w:r>
        <w:rPr>
          <w:sz w:val="24"/>
        </w:rPr>
        <w:t>of</w:t>
      </w:r>
      <w:r>
        <w:rPr>
          <w:spacing w:val="-9"/>
          <w:sz w:val="24"/>
        </w:rPr>
        <w:t xml:space="preserve"> </w:t>
      </w:r>
      <w:r>
        <w:rPr>
          <w:sz w:val="24"/>
        </w:rPr>
        <w:t>allegation</w:t>
      </w:r>
      <w:r>
        <w:rPr>
          <w:spacing w:val="-6"/>
          <w:sz w:val="24"/>
        </w:rPr>
        <w:t xml:space="preserve"> </w:t>
      </w:r>
      <w:r>
        <w:rPr>
          <w:sz w:val="24"/>
        </w:rPr>
        <w:t>against</w:t>
      </w:r>
      <w:r>
        <w:rPr>
          <w:spacing w:val="-1"/>
          <w:sz w:val="24"/>
        </w:rPr>
        <w:t xml:space="preserve"> </w:t>
      </w:r>
      <w:r>
        <w:rPr>
          <w:sz w:val="24"/>
        </w:rPr>
        <w:t>the</w:t>
      </w:r>
      <w:r>
        <w:rPr>
          <w:spacing w:val="-1"/>
          <w:sz w:val="24"/>
        </w:rPr>
        <w:t xml:space="preserve"> </w:t>
      </w:r>
      <w:r>
        <w:rPr>
          <w:spacing w:val="-2"/>
          <w:sz w:val="24"/>
        </w:rPr>
        <w:t>Bidder.</w:t>
      </w:r>
    </w:p>
    <w:p w14:paraId="6EB64176" w14:textId="77777777" w:rsidR="00006AA1" w:rsidRDefault="00006AA1">
      <w:pPr>
        <w:pStyle w:val="BodyText"/>
      </w:pPr>
    </w:p>
    <w:p w14:paraId="60FA2CE6" w14:textId="77777777" w:rsidR="00006AA1" w:rsidRDefault="0025229D">
      <w:pPr>
        <w:pStyle w:val="ListParagraph"/>
        <w:numPr>
          <w:ilvl w:val="0"/>
          <w:numId w:val="4"/>
        </w:numPr>
        <w:tabs>
          <w:tab w:val="left" w:pos="350"/>
        </w:tabs>
        <w:ind w:left="350" w:hanging="244"/>
        <w:jc w:val="left"/>
        <w:rPr>
          <w:sz w:val="24"/>
        </w:rPr>
      </w:pPr>
      <w:r>
        <w:rPr>
          <w:sz w:val="24"/>
        </w:rPr>
        <w:t>The</w:t>
      </w:r>
      <w:r>
        <w:rPr>
          <w:spacing w:val="-1"/>
          <w:sz w:val="24"/>
        </w:rPr>
        <w:t xml:space="preserve"> </w:t>
      </w:r>
      <w:r>
        <w:rPr>
          <w:sz w:val="24"/>
        </w:rPr>
        <w:t>bidder</w:t>
      </w:r>
      <w:r>
        <w:rPr>
          <w:spacing w:val="2"/>
          <w:sz w:val="24"/>
        </w:rPr>
        <w:t xml:space="preserve"> </w:t>
      </w:r>
      <w:r>
        <w:rPr>
          <w:sz w:val="24"/>
        </w:rPr>
        <w:t>will</w:t>
      </w:r>
      <w:r>
        <w:rPr>
          <w:spacing w:val="2"/>
          <w:sz w:val="24"/>
        </w:rPr>
        <w:t xml:space="preserve"> </w:t>
      </w:r>
      <w:r>
        <w:rPr>
          <w:sz w:val="24"/>
        </w:rPr>
        <w:t>be</w:t>
      </w:r>
      <w:r>
        <w:rPr>
          <w:spacing w:val="-1"/>
          <w:sz w:val="24"/>
        </w:rPr>
        <w:t xml:space="preserve"> </w:t>
      </w:r>
      <w:r>
        <w:rPr>
          <w:sz w:val="24"/>
        </w:rPr>
        <w:t>given</w:t>
      </w:r>
      <w:r>
        <w:rPr>
          <w:spacing w:val="1"/>
          <w:sz w:val="24"/>
        </w:rPr>
        <w:t xml:space="preserve"> </w:t>
      </w:r>
      <w:r>
        <w:rPr>
          <w:sz w:val="24"/>
        </w:rPr>
        <w:t>maximum</w:t>
      </w:r>
      <w:r>
        <w:rPr>
          <w:spacing w:val="-8"/>
          <w:sz w:val="24"/>
        </w:rPr>
        <w:t xml:space="preserve"> </w:t>
      </w:r>
      <w:r>
        <w:rPr>
          <w:sz w:val="24"/>
        </w:rPr>
        <w:t>of</w:t>
      </w:r>
      <w:r>
        <w:rPr>
          <w:spacing w:val="-7"/>
          <w:sz w:val="24"/>
        </w:rPr>
        <w:t xml:space="preserve"> </w:t>
      </w:r>
      <w:r>
        <w:rPr>
          <w:sz w:val="24"/>
        </w:rPr>
        <w:t>seven</w:t>
      </w:r>
      <w:r>
        <w:rPr>
          <w:spacing w:val="-5"/>
          <w:sz w:val="24"/>
        </w:rPr>
        <w:t xml:space="preserve"> </w:t>
      </w:r>
      <w:r>
        <w:rPr>
          <w:sz w:val="24"/>
        </w:rPr>
        <w:t>days</w:t>
      </w:r>
      <w:r>
        <w:rPr>
          <w:spacing w:val="-1"/>
          <w:sz w:val="24"/>
        </w:rPr>
        <w:t xml:space="preserve"> </w:t>
      </w:r>
      <w:r>
        <w:rPr>
          <w:sz w:val="24"/>
        </w:rPr>
        <w:t>to</w:t>
      </w:r>
      <w:r>
        <w:rPr>
          <w:spacing w:val="1"/>
          <w:sz w:val="24"/>
        </w:rPr>
        <w:t xml:space="preserve"> </w:t>
      </w:r>
      <w:r>
        <w:rPr>
          <w:sz w:val="24"/>
        </w:rPr>
        <w:t>submit</w:t>
      </w:r>
      <w:r>
        <w:rPr>
          <w:spacing w:val="5"/>
          <w:sz w:val="24"/>
        </w:rPr>
        <w:t xml:space="preserve"> </w:t>
      </w:r>
      <w:r>
        <w:rPr>
          <w:sz w:val="24"/>
        </w:rPr>
        <w:t>the written</w:t>
      </w:r>
      <w:r>
        <w:rPr>
          <w:spacing w:val="-4"/>
          <w:sz w:val="24"/>
        </w:rPr>
        <w:t xml:space="preserve"> </w:t>
      </w:r>
      <w:r>
        <w:rPr>
          <w:sz w:val="24"/>
        </w:rPr>
        <w:t>reply</w:t>
      </w:r>
      <w:r>
        <w:rPr>
          <w:spacing w:val="-4"/>
          <w:sz w:val="24"/>
        </w:rPr>
        <w:t xml:space="preserve"> </w:t>
      </w:r>
      <w:r>
        <w:rPr>
          <w:sz w:val="24"/>
        </w:rPr>
        <w:t>of</w:t>
      </w:r>
      <w:r>
        <w:rPr>
          <w:spacing w:val="-8"/>
          <w:sz w:val="24"/>
        </w:rPr>
        <w:t xml:space="preserve"> </w:t>
      </w:r>
      <w:r>
        <w:rPr>
          <w:sz w:val="24"/>
        </w:rPr>
        <w:t xml:space="preserve">the show cause </w:t>
      </w:r>
      <w:r>
        <w:rPr>
          <w:spacing w:val="-2"/>
          <w:sz w:val="24"/>
        </w:rPr>
        <w:t>notice.</w:t>
      </w:r>
    </w:p>
    <w:p w14:paraId="78995615" w14:textId="77777777" w:rsidR="00006AA1" w:rsidRDefault="00006AA1">
      <w:pPr>
        <w:pStyle w:val="BodyText"/>
      </w:pPr>
    </w:p>
    <w:p w14:paraId="2D885E5D" w14:textId="77777777" w:rsidR="00006AA1" w:rsidRDefault="0025229D">
      <w:pPr>
        <w:pStyle w:val="ListParagraph"/>
        <w:numPr>
          <w:ilvl w:val="0"/>
          <w:numId w:val="4"/>
        </w:numPr>
        <w:tabs>
          <w:tab w:val="left" w:pos="345"/>
        </w:tabs>
        <w:spacing w:line="242" w:lineRule="auto"/>
        <w:ind w:right="966" w:firstLine="62"/>
        <w:jc w:val="left"/>
        <w:rPr>
          <w:sz w:val="24"/>
        </w:rPr>
      </w:pPr>
      <w:r>
        <w:rPr>
          <w:sz w:val="24"/>
        </w:rPr>
        <w:t>.</w:t>
      </w:r>
      <w:r>
        <w:rPr>
          <w:spacing w:val="-1"/>
          <w:sz w:val="24"/>
        </w:rPr>
        <w:t xml:space="preserve"> </w:t>
      </w:r>
      <w:r>
        <w:rPr>
          <w:sz w:val="24"/>
        </w:rPr>
        <w:t>ln-case</w:t>
      </w:r>
      <w:r>
        <w:rPr>
          <w:spacing w:val="-4"/>
          <w:sz w:val="24"/>
        </w:rPr>
        <w:t xml:space="preserve"> </w:t>
      </w:r>
      <w:r>
        <w:rPr>
          <w:sz w:val="24"/>
        </w:rPr>
        <w:t>the</w:t>
      </w:r>
      <w:r>
        <w:rPr>
          <w:spacing w:val="-4"/>
          <w:sz w:val="24"/>
        </w:rPr>
        <w:t xml:space="preserve"> </w:t>
      </w:r>
      <w:r>
        <w:rPr>
          <w:sz w:val="24"/>
        </w:rPr>
        <w:t>bidder</w:t>
      </w:r>
      <w:r>
        <w:rPr>
          <w:spacing w:val="-2"/>
          <w:sz w:val="24"/>
        </w:rPr>
        <w:t xml:space="preserve"> </w:t>
      </w:r>
      <w:r>
        <w:rPr>
          <w:sz w:val="24"/>
        </w:rPr>
        <w:t>fails</w:t>
      </w:r>
      <w:r>
        <w:rPr>
          <w:spacing w:val="-5"/>
          <w:sz w:val="24"/>
        </w:rPr>
        <w:t xml:space="preserve"> </w:t>
      </w:r>
      <w:r>
        <w:rPr>
          <w:sz w:val="24"/>
        </w:rPr>
        <w:t>to submit written</w:t>
      </w:r>
      <w:r>
        <w:rPr>
          <w:spacing w:val="-8"/>
          <w:sz w:val="24"/>
        </w:rPr>
        <w:t xml:space="preserve"> </w:t>
      </w:r>
      <w:r>
        <w:rPr>
          <w:sz w:val="24"/>
        </w:rPr>
        <w:t>reply</w:t>
      </w:r>
      <w:r>
        <w:rPr>
          <w:spacing w:val="-3"/>
          <w:sz w:val="24"/>
        </w:rPr>
        <w:t xml:space="preserve"> </w:t>
      </w:r>
      <w:r>
        <w:rPr>
          <w:sz w:val="24"/>
        </w:rPr>
        <w:t>within</w:t>
      </w:r>
      <w:r>
        <w:rPr>
          <w:spacing w:val="-8"/>
          <w:sz w:val="24"/>
        </w:rPr>
        <w:t xml:space="preserve"> </w:t>
      </w:r>
      <w:r>
        <w:rPr>
          <w:sz w:val="24"/>
        </w:rPr>
        <w:t>the</w:t>
      </w:r>
      <w:r>
        <w:rPr>
          <w:spacing w:val="-4"/>
          <w:sz w:val="24"/>
        </w:rPr>
        <w:t xml:space="preserve"> </w:t>
      </w:r>
      <w:r>
        <w:rPr>
          <w:sz w:val="24"/>
        </w:rPr>
        <w:t>requisite</w:t>
      </w:r>
      <w:r>
        <w:rPr>
          <w:spacing w:val="-4"/>
          <w:sz w:val="24"/>
        </w:rPr>
        <w:t xml:space="preserve"> </w:t>
      </w:r>
      <w:r>
        <w:rPr>
          <w:sz w:val="24"/>
        </w:rPr>
        <w:t>time,</w:t>
      </w:r>
      <w:r>
        <w:rPr>
          <w:spacing w:val="-1"/>
          <w:sz w:val="24"/>
        </w:rPr>
        <w:t xml:space="preserve"> </w:t>
      </w:r>
      <w:r>
        <w:rPr>
          <w:sz w:val="24"/>
        </w:rPr>
        <w:t>the</w:t>
      </w:r>
      <w:r>
        <w:rPr>
          <w:spacing w:val="-4"/>
          <w:sz w:val="24"/>
        </w:rPr>
        <w:t xml:space="preserve"> </w:t>
      </w:r>
      <w:r>
        <w:rPr>
          <w:sz w:val="24"/>
        </w:rPr>
        <w:t>competent authority</w:t>
      </w:r>
      <w:r>
        <w:rPr>
          <w:spacing w:val="-8"/>
          <w:sz w:val="24"/>
        </w:rPr>
        <w:t xml:space="preserve"> </w:t>
      </w:r>
      <w:r>
        <w:rPr>
          <w:sz w:val="24"/>
        </w:rPr>
        <w:t>may proceed forth with ex-parte against the bidder.</w:t>
      </w:r>
    </w:p>
    <w:p w14:paraId="6398DDA4" w14:textId="77777777" w:rsidR="00006AA1" w:rsidRDefault="00006AA1">
      <w:pPr>
        <w:pStyle w:val="BodyText"/>
        <w:spacing w:before="271"/>
      </w:pPr>
    </w:p>
    <w:p w14:paraId="7A7BBDD5" w14:textId="77777777" w:rsidR="00006AA1" w:rsidRDefault="0025229D">
      <w:pPr>
        <w:pStyle w:val="ListParagraph"/>
        <w:numPr>
          <w:ilvl w:val="0"/>
          <w:numId w:val="4"/>
        </w:numPr>
        <w:tabs>
          <w:tab w:val="left" w:pos="345"/>
        </w:tabs>
        <w:spacing w:line="242" w:lineRule="auto"/>
        <w:ind w:right="700" w:firstLine="62"/>
        <w:jc w:val="left"/>
        <w:rPr>
          <w:sz w:val="24"/>
        </w:rPr>
      </w:pPr>
      <w:r>
        <w:rPr>
          <w:sz w:val="24"/>
        </w:rPr>
        <w:t>. Direct to issue notice of</w:t>
      </w:r>
      <w:r>
        <w:rPr>
          <w:spacing w:val="-1"/>
          <w:sz w:val="24"/>
        </w:rPr>
        <w:t xml:space="preserve"> </w:t>
      </w:r>
      <w:r>
        <w:rPr>
          <w:sz w:val="24"/>
        </w:rPr>
        <w:t>personal hearing to the bidder/ authorized representative of</w:t>
      </w:r>
      <w:r>
        <w:rPr>
          <w:spacing w:val="-1"/>
          <w:sz w:val="24"/>
        </w:rPr>
        <w:t xml:space="preserve"> </w:t>
      </w:r>
      <w:r>
        <w:rPr>
          <w:sz w:val="24"/>
        </w:rPr>
        <w:t>the bidder and the competent authority</w:t>
      </w:r>
      <w:r>
        <w:rPr>
          <w:spacing w:val="-11"/>
          <w:sz w:val="24"/>
        </w:rPr>
        <w:t xml:space="preserve"> </w:t>
      </w:r>
      <w:r>
        <w:rPr>
          <w:sz w:val="24"/>
        </w:rPr>
        <w:t>shall</w:t>
      </w:r>
      <w:r>
        <w:rPr>
          <w:spacing w:val="-5"/>
          <w:sz w:val="24"/>
        </w:rPr>
        <w:t xml:space="preserve"> </w:t>
      </w:r>
      <w:r>
        <w:rPr>
          <w:sz w:val="24"/>
        </w:rPr>
        <w:t>decide</w:t>
      </w:r>
      <w:r>
        <w:rPr>
          <w:spacing w:val="-2"/>
          <w:sz w:val="24"/>
        </w:rPr>
        <w:t xml:space="preserve"> </w:t>
      </w:r>
      <w:r>
        <w:rPr>
          <w:sz w:val="24"/>
        </w:rPr>
        <w:t>the matter</w:t>
      </w:r>
      <w:r>
        <w:rPr>
          <w:spacing w:val="-9"/>
          <w:sz w:val="24"/>
        </w:rPr>
        <w:t xml:space="preserve"> </w:t>
      </w:r>
      <w:r>
        <w:rPr>
          <w:sz w:val="24"/>
        </w:rPr>
        <w:t>on</w:t>
      </w:r>
      <w:r>
        <w:rPr>
          <w:spacing w:val="-6"/>
          <w:sz w:val="24"/>
        </w:rPr>
        <w:t xml:space="preserve"> </w:t>
      </w:r>
      <w:r>
        <w:rPr>
          <w:sz w:val="24"/>
        </w:rPr>
        <w:t>the</w:t>
      </w:r>
      <w:r>
        <w:rPr>
          <w:spacing w:val="-7"/>
          <w:sz w:val="24"/>
        </w:rPr>
        <w:t xml:space="preserve"> </w:t>
      </w:r>
      <w:r>
        <w:rPr>
          <w:sz w:val="24"/>
        </w:rPr>
        <w:t>basis</w:t>
      </w:r>
      <w:r>
        <w:rPr>
          <w:spacing w:val="-3"/>
          <w:sz w:val="24"/>
        </w:rPr>
        <w:t xml:space="preserve"> </w:t>
      </w:r>
      <w:r>
        <w:rPr>
          <w:sz w:val="24"/>
        </w:rPr>
        <w:t>of</w:t>
      </w:r>
      <w:r>
        <w:rPr>
          <w:spacing w:val="-9"/>
          <w:sz w:val="24"/>
        </w:rPr>
        <w:t xml:space="preserve"> </w:t>
      </w:r>
      <w:r>
        <w:rPr>
          <w:sz w:val="24"/>
        </w:rPr>
        <w:t>available</w:t>
      </w:r>
      <w:r>
        <w:rPr>
          <w:spacing w:val="-2"/>
          <w:sz w:val="24"/>
        </w:rPr>
        <w:t xml:space="preserve"> </w:t>
      </w:r>
      <w:r>
        <w:rPr>
          <w:sz w:val="24"/>
        </w:rPr>
        <w:t>record</w:t>
      </w:r>
      <w:r>
        <w:rPr>
          <w:spacing w:val="-1"/>
          <w:sz w:val="24"/>
        </w:rPr>
        <w:t xml:space="preserve"> </w:t>
      </w:r>
      <w:r>
        <w:rPr>
          <w:sz w:val="24"/>
        </w:rPr>
        <w:t>and</w:t>
      </w:r>
      <w:r>
        <w:rPr>
          <w:spacing w:val="-1"/>
          <w:sz w:val="24"/>
        </w:rPr>
        <w:t xml:space="preserve"> </w:t>
      </w:r>
      <w:r>
        <w:rPr>
          <w:sz w:val="24"/>
        </w:rPr>
        <w:t>personal</w:t>
      </w:r>
      <w:r>
        <w:rPr>
          <w:spacing w:val="-10"/>
          <w:sz w:val="24"/>
        </w:rPr>
        <w:t xml:space="preserve"> </w:t>
      </w:r>
      <w:r>
        <w:rPr>
          <w:sz w:val="24"/>
        </w:rPr>
        <w:t>hearing, if</w:t>
      </w:r>
      <w:r>
        <w:rPr>
          <w:spacing w:val="-9"/>
          <w:sz w:val="24"/>
        </w:rPr>
        <w:t xml:space="preserve"> </w:t>
      </w:r>
      <w:r>
        <w:rPr>
          <w:sz w:val="24"/>
        </w:rPr>
        <w:t>availed.</w:t>
      </w:r>
    </w:p>
    <w:p w14:paraId="782E8BBD" w14:textId="77777777" w:rsidR="00006AA1" w:rsidRDefault="0025229D">
      <w:pPr>
        <w:pStyle w:val="BodyText"/>
        <w:spacing w:before="274"/>
        <w:ind w:left="106"/>
      </w:pPr>
      <w:r>
        <w:t>6-:</w:t>
      </w:r>
      <w:r>
        <w:rPr>
          <w:spacing w:val="-3"/>
        </w:rPr>
        <w:t xml:space="preserve"> </w:t>
      </w:r>
      <w:r>
        <w:t>The</w:t>
      </w:r>
      <w:r>
        <w:rPr>
          <w:spacing w:val="-1"/>
        </w:rPr>
        <w:t xml:space="preserve"> </w:t>
      </w:r>
      <w:r>
        <w:t>competent</w:t>
      </w:r>
      <w:r>
        <w:rPr>
          <w:spacing w:val="5"/>
        </w:rPr>
        <w:t xml:space="preserve"> </w:t>
      </w:r>
      <w:r>
        <w:t>authority</w:t>
      </w:r>
      <w:r>
        <w:rPr>
          <w:spacing w:val="-10"/>
        </w:rPr>
        <w:t xml:space="preserve"> </w:t>
      </w:r>
      <w:r>
        <w:t>shall</w:t>
      </w:r>
      <w:r>
        <w:rPr>
          <w:spacing w:val="-5"/>
        </w:rPr>
        <w:t xml:space="preserve"> </w:t>
      </w:r>
      <w:r>
        <w:t>decide</w:t>
      </w:r>
      <w:r>
        <w:rPr>
          <w:spacing w:val="-2"/>
        </w:rPr>
        <w:t xml:space="preserve"> </w:t>
      </w:r>
      <w:r>
        <w:t>the</w:t>
      </w:r>
      <w:r>
        <w:rPr>
          <w:spacing w:val="4"/>
        </w:rPr>
        <w:t xml:space="preserve"> </w:t>
      </w:r>
      <w:r>
        <w:t>matter</w:t>
      </w:r>
      <w:r>
        <w:rPr>
          <w:spacing w:val="-3"/>
        </w:rPr>
        <w:t xml:space="preserve"> </w:t>
      </w:r>
      <w:r>
        <w:t>within thirty</w:t>
      </w:r>
      <w:r>
        <w:rPr>
          <w:spacing w:val="-10"/>
        </w:rPr>
        <w:t xml:space="preserve"> </w:t>
      </w:r>
      <w:r>
        <w:t>days</w:t>
      </w:r>
      <w:r>
        <w:rPr>
          <w:spacing w:val="1"/>
        </w:rPr>
        <w:t xml:space="preserve"> </w:t>
      </w:r>
      <w:r>
        <w:t>from</w:t>
      </w:r>
      <w:r>
        <w:rPr>
          <w:spacing w:val="-9"/>
        </w:rPr>
        <w:t xml:space="preserve"> </w:t>
      </w:r>
      <w:r>
        <w:t>the</w:t>
      </w:r>
      <w:r>
        <w:rPr>
          <w:spacing w:val="4"/>
        </w:rPr>
        <w:t xml:space="preserve"> </w:t>
      </w:r>
      <w:r>
        <w:t>initiation</w:t>
      </w:r>
      <w:r>
        <w:rPr>
          <w:spacing w:val="8"/>
        </w:rPr>
        <w:t xml:space="preserve"> </w:t>
      </w:r>
      <w:r>
        <w:t>of</w:t>
      </w:r>
      <w:r>
        <w:rPr>
          <w:spacing w:val="-7"/>
        </w:rPr>
        <w:t xml:space="preserve"> </w:t>
      </w:r>
      <w:r>
        <w:rPr>
          <w:spacing w:val="-2"/>
        </w:rPr>
        <w:t>proceedings.</w:t>
      </w:r>
    </w:p>
    <w:p w14:paraId="2CB3B923" w14:textId="77777777" w:rsidR="00006AA1" w:rsidRDefault="00006AA1">
      <w:pPr>
        <w:pStyle w:val="BodyText"/>
        <w:spacing w:before="2"/>
      </w:pPr>
    </w:p>
    <w:p w14:paraId="05D247B7" w14:textId="77777777" w:rsidR="00006AA1" w:rsidRDefault="0025229D">
      <w:pPr>
        <w:pStyle w:val="BodyText"/>
        <w:spacing w:line="237" w:lineRule="auto"/>
        <w:ind w:left="106" w:right="508"/>
      </w:pPr>
      <w:r>
        <w:t>7..</w:t>
      </w:r>
      <w:r>
        <w:rPr>
          <w:spacing w:val="-4"/>
        </w:rPr>
        <w:t xml:space="preserve"> </w:t>
      </w:r>
      <w:r>
        <w:t>The</w:t>
      </w:r>
      <w:r>
        <w:rPr>
          <w:spacing w:val="-2"/>
        </w:rPr>
        <w:t xml:space="preserve"> </w:t>
      </w:r>
      <w:r>
        <w:t>order</w:t>
      </w:r>
      <w:r>
        <w:rPr>
          <w:spacing w:val="-4"/>
        </w:rPr>
        <w:t xml:space="preserve"> </w:t>
      </w:r>
      <w:r>
        <w:t>of</w:t>
      </w:r>
      <w:r>
        <w:rPr>
          <w:spacing w:val="-6"/>
        </w:rPr>
        <w:t xml:space="preserve"> </w:t>
      </w:r>
      <w:r>
        <w:t>the</w:t>
      </w:r>
      <w:r>
        <w:rPr>
          <w:spacing w:val="-2"/>
        </w:rPr>
        <w:t xml:space="preserve"> </w:t>
      </w:r>
      <w:r>
        <w:t>Chief</w:t>
      </w:r>
      <w:r>
        <w:rPr>
          <w:spacing w:val="-9"/>
        </w:rPr>
        <w:t xml:space="preserve"> </w:t>
      </w:r>
      <w:r>
        <w:t>Executive</w:t>
      </w:r>
      <w:r>
        <w:rPr>
          <w:spacing w:val="-2"/>
        </w:rPr>
        <w:t xml:space="preserve"> </w:t>
      </w:r>
      <w:r>
        <w:t>Officer (AHL) shall</w:t>
      </w:r>
      <w:r>
        <w:rPr>
          <w:spacing w:val="-5"/>
        </w:rPr>
        <w:t xml:space="preserve"> </w:t>
      </w:r>
      <w:r>
        <w:t>be</w:t>
      </w:r>
      <w:r>
        <w:rPr>
          <w:spacing w:val="-1"/>
        </w:rPr>
        <w:t xml:space="preserve"> </w:t>
      </w:r>
      <w:r>
        <w:t>considered</w:t>
      </w:r>
      <w:r>
        <w:rPr>
          <w:spacing w:val="-1"/>
        </w:rPr>
        <w:t xml:space="preserve"> </w:t>
      </w:r>
      <w:r>
        <w:t>as final</w:t>
      </w:r>
      <w:r>
        <w:rPr>
          <w:spacing w:val="-10"/>
        </w:rPr>
        <w:t xml:space="preserve"> </w:t>
      </w:r>
      <w:r>
        <w:t>and</w:t>
      </w:r>
      <w:r>
        <w:rPr>
          <w:spacing w:val="-1"/>
        </w:rPr>
        <w:t xml:space="preserve"> </w:t>
      </w:r>
      <w:r>
        <w:t>will</w:t>
      </w:r>
      <w:r>
        <w:rPr>
          <w:spacing w:val="-1"/>
        </w:rPr>
        <w:t xml:space="preserve"> </w:t>
      </w:r>
      <w:r>
        <w:t>be bidding by</w:t>
      </w:r>
      <w:r>
        <w:rPr>
          <w:spacing w:val="-6"/>
        </w:rPr>
        <w:t xml:space="preserve"> </w:t>
      </w:r>
      <w:r>
        <w:t>both the parties.</w:t>
      </w:r>
    </w:p>
    <w:p w14:paraId="6F15DC58" w14:textId="77777777" w:rsidR="00006AA1" w:rsidRDefault="00006AA1">
      <w:pPr>
        <w:pStyle w:val="BodyText"/>
        <w:spacing w:before="260"/>
      </w:pPr>
    </w:p>
    <w:p w14:paraId="34B303E5" w14:textId="77777777" w:rsidR="00006AA1" w:rsidRDefault="0025229D">
      <w:pPr>
        <w:pStyle w:val="Heading2"/>
        <w:numPr>
          <w:ilvl w:val="0"/>
          <w:numId w:val="2"/>
        </w:numPr>
        <w:tabs>
          <w:tab w:val="left" w:pos="471"/>
        </w:tabs>
        <w:ind w:hanging="365"/>
        <w:jc w:val="left"/>
        <w:rPr>
          <w:b w:val="0"/>
        </w:rPr>
      </w:pPr>
      <w:r>
        <w:t>Award</w:t>
      </w:r>
      <w:r>
        <w:rPr>
          <w:spacing w:val="-2"/>
        </w:rPr>
        <w:t xml:space="preserve"> </w:t>
      </w:r>
      <w:r>
        <w:t>of</w:t>
      </w:r>
      <w:r>
        <w:rPr>
          <w:spacing w:val="-4"/>
        </w:rPr>
        <w:t xml:space="preserve"> </w:t>
      </w:r>
      <w:r>
        <w:rPr>
          <w:spacing w:val="-2"/>
        </w:rPr>
        <w:t>Contract</w:t>
      </w:r>
      <w:r>
        <w:rPr>
          <w:b w:val="0"/>
          <w:spacing w:val="-2"/>
        </w:rPr>
        <w:t>:</w:t>
      </w:r>
    </w:p>
    <w:p w14:paraId="52A93FA2" w14:textId="77777777" w:rsidR="00006AA1" w:rsidRDefault="0025229D">
      <w:pPr>
        <w:pStyle w:val="BodyText"/>
        <w:spacing w:before="246" w:line="216" w:lineRule="auto"/>
        <w:ind w:left="826"/>
      </w:pPr>
      <w:r>
        <w:t>The</w:t>
      </w:r>
      <w:r>
        <w:rPr>
          <w:spacing w:val="21"/>
        </w:rPr>
        <w:t xml:space="preserve"> </w:t>
      </w:r>
      <w:r>
        <w:t>Award</w:t>
      </w:r>
      <w:r>
        <w:rPr>
          <w:spacing w:val="22"/>
        </w:rPr>
        <w:t xml:space="preserve"> </w:t>
      </w:r>
      <w:r>
        <w:t>of the</w:t>
      </w:r>
      <w:r>
        <w:rPr>
          <w:spacing w:val="21"/>
        </w:rPr>
        <w:t xml:space="preserve"> </w:t>
      </w:r>
      <w:r>
        <w:t>Contract</w:t>
      </w:r>
      <w:r>
        <w:rPr>
          <w:spacing w:val="27"/>
        </w:rPr>
        <w:t xml:space="preserve"> </w:t>
      </w:r>
      <w:r>
        <w:t>Agreement</w:t>
      </w:r>
      <w:r>
        <w:rPr>
          <w:spacing w:val="27"/>
        </w:rPr>
        <w:t xml:space="preserve"> </w:t>
      </w:r>
      <w:r>
        <w:t>will be</w:t>
      </w:r>
      <w:r>
        <w:rPr>
          <w:spacing w:val="21"/>
        </w:rPr>
        <w:t xml:space="preserve"> </w:t>
      </w:r>
      <w:r>
        <w:t>subject</w:t>
      </w:r>
      <w:r>
        <w:rPr>
          <w:spacing w:val="22"/>
        </w:rPr>
        <w:t xml:space="preserve"> </w:t>
      </w:r>
      <w:r>
        <w:t>to</w:t>
      </w:r>
      <w:r>
        <w:rPr>
          <w:spacing w:val="27"/>
        </w:rPr>
        <w:t xml:space="preserve"> </w:t>
      </w:r>
      <w:r>
        <w:t>Approval by the</w:t>
      </w:r>
      <w:r>
        <w:rPr>
          <w:spacing w:val="21"/>
        </w:rPr>
        <w:t xml:space="preserve"> </w:t>
      </w:r>
      <w:r>
        <w:t>Competent</w:t>
      </w:r>
      <w:r>
        <w:rPr>
          <w:spacing w:val="27"/>
        </w:rPr>
        <w:t xml:space="preserve"> </w:t>
      </w:r>
      <w:r>
        <w:t xml:space="preserve">Authority of </w:t>
      </w:r>
      <w:r>
        <w:rPr>
          <w:spacing w:val="-2"/>
        </w:rPr>
        <w:t>Hospital.</w:t>
      </w:r>
    </w:p>
    <w:p w14:paraId="41FB02B7" w14:textId="77777777" w:rsidR="00006AA1" w:rsidRDefault="0025229D">
      <w:pPr>
        <w:pStyle w:val="BodyText"/>
        <w:spacing w:before="7" w:line="216" w:lineRule="auto"/>
        <w:ind w:left="826"/>
      </w:pPr>
      <w:r>
        <w:t>The</w:t>
      </w:r>
      <w:r>
        <w:rPr>
          <w:spacing w:val="80"/>
        </w:rPr>
        <w:t xml:space="preserve"> </w:t>
      </w:r>
      <w:r>
        <w:t>Contract</w:t>
      </w:r>
      <w:r>
        <w:rPr>
          <w:spacing w:val="80"/>
        </w:rPr>
        <w:t xml:space="preserve"> </w:t>
      </w:r>
      <w:r>
        <w:t>Agreement</w:t>
      </w:r>
      <w:r>
        <w:rPr>
          <w:spacing w:val="80"/>
        </w:rPr>
        <w:t xml:space="preserve"> </w:t>
      </w:r>
      <w:r>
        <w:t>will</w:t>
      </w:r>
      <w:r>
        <w:rPr>
          <w:spacing w:val="80"/>
        </w:rPr>
        <w:t xml:space="preserve"> </w:t>
      </w:r>
      <w:r>
        <w:t>be</w:t>
      </w:r>
      <w:r>
        <w:rPr>
          <w:spacing w:val="80"/>
        </w:rPr>
        <w:t xml:space="preserve"> </w:t>
      </w:r>
      <w:r>
        <w:t>executed</w:t>
      </w:r>
      <w:r>
        <w:rPr>
          <w:spacing w:val="80"/>
        </w:rPr>
        <w:t xml:space="preserve"> </w:t>
      </w:r>
      <w:r>
        <w:t>on</w:t>
      </w:r>
      <w:r>
        <w:rPr>
          <w:spacing w:val="80"/>
        </w:rPr>
        <w:t xml:space="preserve"> </w:t>
      </w:r>
      <w:r>
        <w:t>Official</w:t>
      </w:r>
      <w:r>
        <w:rPr>
          <w:spacing w:val="80"/>
        </w:rPr>
        <w:t xml:space="preserve"> </w:t>
      </w:r>
      <w:r>
        <w:t>Stamp</w:t>
      </w:r>
      <w:r>
        <w:rPr>
          <w:spacing w:val="80"/>
        </w:rPr>
        <w:t xml:space="preserve"> </w:t>
      </w:r>
      <w:r>
        <w:t>Paper</w:t>
      </w:r>
      <w:r>
        <w:rPr>
          <w:spacing w:val="80"/>
        </w:rPr>
        <w:t xml:space="preserve"> </w:t>
      </w:r>
      <w:r>
        <w:t>duly</w:t>
      </w:r>
      <w:r>
        <w:rPr>
          <w:spacing w:val="80"/>
        </w:rPr>
        <w:t xml:space="preserve"> </w:t>
      </w:r>
      <w:r>
        <w:t>attested</w:t>
      </w:r>
      <w:r>
        <w:rPr>
          <w:spacing w:val="80"/>
        </w:rPr>
        <w:t xml:space="preserve"> </w:t>
      </w:r>
      <w:r>
        <w:t>by</w:t>
      </w:r>
      <w:r>
        <w:rPr>
          <w:spacing w:val="80"/>
        </w:rPr>
        <w:t xml:space="preserve"> </w:t>
      </w:r>
      <w:r>
        <w:t>Oath Commissioner and will be signed by both the parties on agreed upon terms and conditions.</w:t>
      </w:r>
    </w:p>
    <w:p w14:paraId="55A410A7" w14:textId="77777777" w:rsidR="00006AA1" w:rsidRDefault="0025229D">
      <w:pPr>
        <w:pStyle w:val="Heading2"/>
        <w:numPr>
          <w:ilvl w:val="0"/>
          <w:numId w:val="2"/>
        </w:numPr>
        <w:tabs>
          <w:tab w:val="left" w:pos="470"/>
        </w:tabs>
        <w:spacing w:line="261" w:lineRule="exact"/>
        <w:ind w:left="470" w:hanging="364"/>
        <w:jc w:val="left"/>
      </w:pPr>
      <w:r>
        <w:rPr>
          <w:spacing w:val="-2"/>
        </w:rPr>
        <w:t>Payment:</w:t>
      </w:r>
    </w:p>
    <w:p w14:paraId="121FBF45" w14:textId="77777777" w:rsidR="00006AA1" w:rsidRDefault="0025229D">
      <w:pPr>
        <w:pStyle w:val="ListParagraph"/>
        <w:numPr>
          <w:ilvl w:val="1"/>
          <w:numId w:val="2"/>
        </w:numPr>
        <w:tabs>
          <w:tab w:val="left" w:pos="1055"/>
        </w:tabs>
        <w:spacing w:before="219"/>
        <w:ind w:left="1055" w:hanging="229"/>
        <w:rPr>
          <w:sz w:val="24"/>
        </w:rPr>
      </w:pPr>
      <w:r>
        <w:rPr>
          <w:sz w:val="24"/>
        </w:rPr>
        <w:t>The</w:t>
      </w:r>
      <w:r>
        <w:rPr>
          <w:spacing w:val="-4"/>
          <w:sz w:val="24"/>
        </w:rPr>
        <w:t xml:space="preserve"> </w:t>
      </w:r>
      <w:r>
        <w:rPr>
          <w:sz w:val="24"/>
        </w:rPr>
        <w:t>payment</w:t>
      </w:r>
      <w:r>
        <w:rPr>
          <w:spacing w:val="5"/>
          <w:sz w:val="24"/>
        </w:rPr>
        <w:t xml:space="preserve"> </w:t>
      </w:r>
      <w:r>
        <w:rPr>
          <w:sz w:val="24"/>
        </w:rPr>
        <w:t>schedule</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60-Days</w:t>
      </w:r>
      <w:r>
        <w:rPr>
          <w:spacing w:val="-2"/>
          <w:sz w:val="24"/>
        </w:rPr>
        <w:t xml:space="preserve"> </w:t>
      </w:r>
      <w:r>
        <w:rPr>
          <w:sz w:val="24"/>
        </w:rPr>
        <w:t>after delivery</w:t>
      </w:r>
      <w:r>
        <w:rPr>
          <w:spacing w:val="-9"/>
          <w:sz w:val="24"/>
        </w:rPr>
        <w:t xml:space="preserve"> </w:t>
      </w:r>
      <w:r>
        <w:rPr>
          <w:sz w:val="24"/>
        </w:rPr>
        <w:t>of</w:t>
      </w:r>
      <w:r>
        <w:rPr>
          <w:spacing w:val="-8"/>
          <w:sz w:val="24"/>
        </w:rPr>
        <w:t xml:space="preserve"> </w:t>
      </w:r>
      <w:r>
        <w:rPr>
          <w:sz w:val="24"/>
        </w:rPr>
        <w:t>stock</w:t>
      </w:r>
      <w:r>
        <w:rPr>
          <w:spacing w:val="-5"/>
          <w:sz w:val="24"/>
        </w:rPr>
        <w:t xml:space="preserve"> </w:t>
      </w:r>
      <w:r>
        <w:rPr>
          <w:sz w:val="24"/>
        </w:rPr>
        <w:t>and submission</w:t>
      </w:r>
      <w:r>
        <w:rPr>
          <w:spacing w:val="-5"/>
          <w:sz w:val="24"/>
        </w:rPr>
        <w:t xml:space="preserve"> </w:t>
      </w:r>
      <w:r>
        <w:rPr>
          <w:sz w:val="24"/>
        </w:rPr>
        <w:t>of</w:t>
      </w:r>
      <w:r>
        <w:rPr>
          <w:spacing w:val="-3"/>
          <w:sz w:val="24"/>
        </w:rPr>
        <w:t xml:space="preserve"> </w:t>
      </w:r>
      <w:r>
        <w:rPr>
          <w:spacing w:val="-2"/>
          <w:sz w:val="24"/>
        </w:rPr>
        <w:t>invoices.</w:t>
      </w:r>
    </w:p>
    <w:p w14:paraId="66F9836B" w14:textId="77777777" w:rsidR="00006AA1" w:rsidRDefault="0025229D">
      <w:pPr>
        <w:pStyle w:val="Heading2"/>
        <w:numPr>
          <w:ilvl w:val="0"/>
          <w:numId w:val="2"/>
        </w:numPr>
        <w:tabs>
          <w:tab w:val="left" w:pos="527"/>
        </w:tabs>
        <w:spacing w:before="228"/>
        <w:ind w:left="527" w:hanging="359"/>
        <w:jc w:val="left"/>
        <w:rPr>
          <w:b w:val="0"/>
        </w:rPr>
      </w:pPr>
      <w:r>
        <w:t>Terms</w:t>
      </w:r>
      <w:r>
        <w:rPr>
          <w:spacing w:val="-2"/>
        </w:rPr>
        <w:t xml:space="preserve"> </w:t>
      </w:r>
      <w:r>
        <w:t>&amp;</w:t>
      </w:r>
      <w:r>
        <w:rPr>
          <w:spacing w:val="1"/>
        </w:rPr>
        <w:t xml:space="preserve"> </w:t>
      </w:r>
      <w:r>
        <w:t>Conditions</w:t>
      </w:r>
      <w:r>
        <w:rPr>
          <w:spacing w:val="1"/>
        </w:rPr>
        <w:t xml:space="preserve"> </w:t>
      </w:r>
      <w:r>
        <w:rPr>
          <w:b w:val="0"/>
          <w:spacing w:val="-10"/>
        </w:rPr>
        <w:t>•</w:t>
      </w:r>
    </w:p>
    <w:p w14:paraId="0D339969" w14:textId="77777777" w:rsidR="00006AA1" w:rsidRDefault="0025229D">
      <w:pPr>
        <w:pStyle w:val="ListParagraph"/>
        <w:numPr>
          <w:ilvl w:val="0"/>
          <w:numId w:val="1"/>
        </w:numPr>
        <w:tabs>
          <w:tab w:val="left" w:pos="1547"/>
        </w:tabs>
        <w:spacing w:before="225" w:line="281" w:lineRule="exact"/>
        <w:rPr>
          <w:sz w:val="24"/>
        </w:rPr>
      </w:pPr>
      <w:r>
        <w:rPr>
          <w:sz w:val="24"/>
        </w:rPr>
        <w:t>The</w:t>
      </w:r>
      <w:r>
        <w:rPr>
          <w:spacing w:val="-5"/>
          <w:sz w:val="24"/>
        </w:rPr>
        <w:t xml:space="preserve"> </w:t>
      </w:r>
      <w:r>
        <w:rPr>
          <w:sz w:val="24"/>
        </w:rPr>
        <w:t>delivery</w:t>
      </w:r>
      <w:r>
        <w:rPr>
          <w:spacing w:val="-6"/>
          <w:sz w:val="24"/>
        </w:rPr>
        <w:t xml:space="preserve"> </w:t>
      </w:r>
      <w:r>
        <w:rPr>
          <w:sz w:val="24"/>
        </w:rPr>
        <w:t>should</w:t>
      </w:r>
      <w:r>
        <w:rPr>
          <w:spacing w:val="-1"/>
          <w:sz w:val="24"/>
        </w:rPr>
        <w:t xml:space="preserve"> </w:t>
      </w:r>
      <w:r>
        <w:rPr>
          <w:sz w:val="24"/>
        </w:rPr>
        <w:t>be</w:t>
      </w:r>
      <w:r>
        <w:rPr>
          <w:spacing w:val="3"/>
          <w:sz w:val="24"/>
        </w:rPr>
        <w:t xml:space="preserve"> </w:t>
      </w:r>
      <w:r>
        <w:rPr>
          <w:sz w:val="24"/>
        </w:rPr>
        <w:t>made</w:t>
      </w:r>
      <w:r>
        <w:rPr>
          <w:spacing w:val="-3"/>
          <w:sz w:val="24"/>
        </w:rPr>
        <w:t xml:space="preserve"> </w:t>
      </w:r>
      <w:r>
        <w:rPr>
          <w:sz w:val="24"/>
        </w:rPr>
        <w:t>within</w:t>
      </w:r>
      <w:r>
        <w:rPr>
          <w:spacing w:val="-5"/>
          <w:sz w:val="24"/>
        </w:rPr>
        <w:t xml:space="preserve"> </w:t>
      </w:r>
      <w:r>
        <w:rPr>
          <w:sz w:val="24"/>
        </w:rPr>
        <w:t>07</w:t>
      </w:r>
      <w:r>
        <w:rPr>
          <w:spacing w:val="3"/>
          <w:sz w:val="24"/>
        </w:rPr>
        <w:t xml:space="preserve"> </w:t>
      </w:r>
      <w:r>
        <w:rPr>
          <w:sz w:val="24"/>
        </w:rPr>
        <w:t>days’</w:t>
      </w:r>
      <w:r>
        <w:rPr>
          <w:spacing w:val="-4"/>
          <w:sz w:val="24"/>
        </w:rPr>
        <w:t xml:space="preserve"> </w:t>
      </w:r>
      <w:r>
        <w:rPr>
          <w:sz w:val="24"/>
        </w:rPr>
        <w:t>time</w:t>
      </w:r>
      <w:r>
        <w:rPr>
          <w:spacing w:val="3"/>
          <w:sz w:val="24"/>
        </w:rPr>
        <w:t xml:space="preserve"> </w:t>
      </w:r>
      <w:r>
        <w:rPr>
          <w:spacing w:val="-2"/>
          <w:sz w:val="24"/>
        </w:rPr>
        <w:t>period.</w:t>
      </w:r>
    </w:p>
    <w:p w14:paraId="0F90F616" w14:textId="77777777" w:rsidR="00006AA1" w:rsidRDefault="0025229D">
      <w:pPr>
        <w:pStyle w:val="ListParagraph"/>
        <w:numPr>
          <w:ilvl w:val="0"/>
          <w:numId w:val="1"/>
        </w:numPr>
        <w:tabs>
          <w:tab w:val="left" w:pos="1547"/>
        </w:tabs>
        <w:spacing w:before="12" w:line="216" w:lineRule="auto"/>
        <w:ind w:right="541"/>
        <w:rPr>
          <w:sz w:val="24"/>
        </w:rPr>
      </w:pPr>
      <w:r>
        <w:rPr>
          <w:sz w:val="24"/>
        </w:rPr>
        <w:t>If the supply is not done within the period mentioned in the supply</w:t>
      </w:r>
      <w:r>
        <w:rPr>
          <w:spacing w:val="-1"/>
          <w:sz w:val="24"/>
        </w:rPr>
        <w:t xml:space="preserve"> </w:t>
      </w:r>
      <w:r>
        <w:rPr>
          <w:sz w:val="24"/>
        </w:rPr>
        <w:t>order, penalty @ 2% will be charged upto15 days and beyond 15days the penalty will be charged @ of 5%</w:t>
      </w:r>
    </w:p>
    <w:p w14:paraId="473D7286" w14:textId="77777777" w:rsidR="00006AA1" w:rsidRDefault="0025229D">
      <w:pPr>
        <w:pStyle w:val="ListParagraph"/>
        <w:numPr>
          <w:ilvl w:val="0"/>
          <w:numId w:val="1"/>
        </w:numPr>
        <w:tabs>
          <w:tab w:val="left" w:pos="1547"/>
        </w:tabs>
        <w:spacing w:line="263" w:lineRule="exact"/>
        <w:rPr>
          <w:sz w:val="24"/>
        </w:rPr>
      </w:pPr>
      <w:r>
        <w:rPr>
          <w:sz w:val="24"/>
        </w:rPr>
        <w:t>The</w:t>
      </w:r>
      <w:r>
        <w:rPr>
          <w:spacing w:val="-6"/>
          <w:sz w:val="24"/>
        </w:rPr>
        <w:t xml:space="preserve"> </w:t>
      </w:r>
      <w:r>
        <w:rPr>
          <w:sz w:val="24"/>
        </w:rPr>
        <w:t>bidder</w:t>
      </w:r>
      <w:r>
        <w:rPr>
          <w:spacing w:val="2"/>
          <w:sz w:val="24"/>
        </w:rPr>
        <w:t xml:space="preserve"> </w:t>
      </w:r>
      <w:r>
        <w:rPr>
          <w:sz w:val="24"/>
        </w:rPr>
        <w:t>must</w:t>
      </w:r>
      <w:r>
        <w:rPr>
          <w:spacing w:val="2"/>
          <w:sz w:val="24"/>
        </w:rPr>
        <w:t xml:space="preserve"> </w:t>
      </w:r>
      <w:r>
        <w:rPr>
          <w:sz w:val="24"/>
        </w:rPr>
        <w:t>register</w:t>
      </w:r>
      <w:r>
        <w:rPr>
          <w:spacing w:val="-2"/>
          <w:sz w:val="24"/>
        </w:rPr>
        <w:t xml:space="preserve"> </w:t>
      </w:r>
      <w:r>
        <w:rPr>
          <w:sz w:val="24"/>
        </w:rPr>
        <w:t>with</w:t>
      </w:r>
      <w:r>
        <w:rPr>
          <w:spacing w:val="-8"/>
          <w:sz w:val="24"/>
        </w:rPr>
        <w:t xml:space="preserve"> </w:t>
      </w:r>
      <w:r>
        <w:rPr>
          <w:sz w:val="24"/>
        </w:rPr>
        <w:t>Income/</w:t>
      </w:r>
      <w:r>
        <w:rPr>
          <w:spacing w:val="-3"/>
          <w:sz w:val="24"/>
        </w:rPr>
        <w:t xml:space="preserve"> </w:t>
      </w:r>
      <w:r>
        <w:rPr>
          <w:sz w:val="24"/>
        </w:rPr>
        <w:t>Sales</w:t>
      </w:r>
      <w:r>
        <w:rPr>
          <w:spacing w:val="-5"/>
          <w:sz w:val="24"/>
        </w:rPr>
        <w:t xml:space="preserve"> </w:t>
      </w:r>
      <w:r>
        <w:rPr>
          <w:sz w:val="24"/>
        </w:rPr>
        <w:t>Tax</w:t>
      </w:r>
      <w:r>
        <w:rPr>
          <w:spacing w:val="-7"/>
          <w:sz w:val="24"/>
        </w:rPr>
        <w:t xml:space="preserve"> </w:t>
      </w:r>
      <w:r>
        <w:rPr>
          <w:spacing w:val="-2"/>
          <w:sz w:val="24"/>
        </w:rPr>
        <w:t>Department</w:t>
      </w:r>
    </w:p>
    <w:p w14:paraId="1B5F51ED" w14:textId="77777777" w:rsidR="00006AA1" w:rsidRDefault="0025229D">
      <w:pPr>
        <w:pStyle w:val="ListParagraph"/>
        <w:numPr>
          <w:ilvl w:val="0"/>
          <w:numId w:val="1"/>
        </w:numPr>
        <w:tabs>
          <w:tab w:val="left" w:pos="1547"/>
        </w:tabs>
        <w:spacing w:line="281" w:lineRule="exact"/>
        <w:rPr>
          <w:sz w:val="24"/>
        </w:rPr>
      </w:pPr>
      <w:r>
        <w:rPr>
          <w:sz w:val="24"/>
        </w:rPr>
        <w:t>No advance</w:t>
      </w:r>
      <w:r>
        <w:rPr>
          <w:spacing w:val="-4"/>
          <w:sz w:val="24"/>
        </w:rPr>
        <w:t xml:space="preserve"> </w:t>
      </w:r>
      <w:r>
        <w:rPr>
          <w:sz w:val="24"/>
        </w:rPr>
        <w:t>payment</w:t>
      </w:r>
      <w:r>
        <w:rPr>
          <w:spacing w:val="1"/>
          <w:sz w:val="24"/>
        </w:rPr>
        <w:t xml:space="preserve"> </w:t>
      </w:r>
      <w:r>
        <w:rPr>
          <w:sz w:val="24"/>
        </w:rPr>
        <w:t>will</w:t>
      </w:r>
      <w:r>
        <w:rPr>
          <w:spacing w:val="-2"/>
          <w:sz w:val="24"/>
        </w:rPr>
        <w:t xml:space="preserve"> </w:t>
      </w:r>
      <w:r>
        <w:rPr>
          <w:sz w:val="24"/>
        </w:rPr>
        <w:t>be</w:t>
      </w:r>
      <w:r>
        <w:rPr>
          <w:spacing w:val="-4"/>
          <w:sz w:val="24"/>
        </w:rPr>
        <w:t xml:space="preserve"> </w:t>
      </w:r>
      <w:r>
        <w:rPr>
          <w:spacing w:val="-2"/>
          <w:sz w:val="24"/>
        </w:rPr>
        <w:t>permissible.</w:t>
      </w:r>
    </w:p>
    <w:sectPr w:rsidR="00006AA1">
      <w:pgSz w:w="11910" w:h="16840"/>
      <w:pgMar w:top="1120" w:right="44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112F"/>
    <w:multiLevelType w:val="hybridMultilevel"/>
    <w:tmpl w:val="E86E74F2"/>
    <w:lvl w:ilvl="0" w:tplc="D06A2902">
      <w:start w:val="1"/>
      <w:numFmt w:val="decimal"/>
      <w:lvlText w:val="%1"/>
      <w:lvlJc w:val="left"/>
      <w:pPr>
        <w:ind w:left="5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7645640">
      <w:numFmt w:val="bullet"/>
      <w:lvlText w:val="•"/>
      <w:lvlJc w:val="left"/>
      <w:pPr>
        <w:ind w:left="923" w:hanging="360"/>
      </w:pPr>
      <w:rPr>
        <w:rFonts w:hint="default"/>
        <w:lang w:val="en-US" w:eastAsia="en-US" w:bidi="ar-SA"/>
      </w:rPr>
    </w:lvl>
    <w:lvl w:ilvl="2" w:tplc="2DA67EA6">
      <w:numFmt w:val="bullet"/>
      <w:lvlText w:val="•"/>
      <w:lvlJc w:val="left"/>
      <w:pPr>
        <w:ind w:left="1266" w:hanging="360"/>
      </w:pPr>
      <w:rPr>
        <w:rFonts w:hint="default"/>
        <w:lang w:val="en-US" w:eastAsia="en-US" w:bidi="ar-SA"/>
      </w:rPr>
    </w:lvl>
    <w:lvl w:ilvl="3" w:tplc="34AAD3F4">
      <w:numFmt w:val="bullet"/>
      <w:lvlText w:val="•"/>
      <w:lvlJc w:val="left"/>
      <w:pPr>
        <w:ind w:left="1610" w:hanging="360"/>
      </w:pPr>
      <w:rPr>
        <w:rFonts w:hint="default"/>
        <w:lang w:val="en-US" w:eastAsia="en-US" w:bidi="ar-SA"/>
      </w:rPr>
    </w:lvl>
    <w:lvl w:ilvl="4" w:tplc="D5722672">
      <w:numFmt w:val="bullet"/>
      <w:lvlText w:val="•"/>
      <w:lvlJc w:val="left"/>
      <w:pPr>
        <w:ind w:left="1953" w:hanging="360"/>
      </w:pPr>
      <w:rPr>
        <w:rFonts w:hint="default"/>
        <w:lang w:val="en-US" w:eastAsia="en-US" w:bidi="ar-SA"/>
      </w:rPr>
    </w:lvl>
    <w:lvl w:ilvl="5" w:tplc="4080B7EC">
      <w:numFmt w:val="bullet"/>
      <w:lvlText w:val="•"/>
      <w:lvlJc w:val="left"/>
      <w:pPr>
        <w:ind w:left="2297" w:hanging="360"/>
      </w:pPr>
      <w:rPr>
        <w:rFonts w:hint="default"/>
        <w:lang w:val="en-US" w:eastAsia="en-US" w:bidi="ar-SA"/>
      </w:rPr>
    </w:lvl>
    <w:lvl w:ilvl="6" w:tplc="9222B080">
      <w:numFmt w:val="bullet"/>
      <w:lvlText w:val="•"/>
      <w:lvlJc w:val="left"/>
      <w:pPr>
        <w:ind w:left="2640" w:hanging="360"/>
      </w:pPr>
      <w:rPr>
        <w:rFonts w:hint="default"/>
        <w:lang w:val="en-US" w:eastAsia="en-US" w:bidi="ar-SA"/>
      </w:rPr>
    </w:lvl>
    <w:lvl w:ilvl="7" w:tplc="CBE00042">
      <w:numFmt w:val="bullet"/>
      <w:lvlText w:val="•"/>
      <w:lvlJc w:val="left"/>
      <w:pPr>
        <w:ind w:left="2983" w:hanging="360"/>
      </w:pPr>
      <w:rPr>
        <w:rFonts w:hint="default"/>
        <w:lang w:val="en-US" w:eastAsia="en-US" w:bidi="ar-SA"/>
      </w:rPr>
    </w:lvl>
    <w:lvl w:ilvl="8" w:tplc="5B80A962">
      <w:numFmt w:val="bullet"/>
      <w:lvlText w:val="•"/>
      <w:lvlJc w:val="left"/>
      <w:pPr>
        <w:ind w:left="3327" w:hanging="360"/>
      </w:pPr>
      <w:rPr>
        <w:rFonts w:hint="default"/>
        <w:lang w:val="en-US" w:eastAsia="en-US" w:bidi="ar-SA"/>
      </w:rPr>
    </w:lvl>
  </w:abstractNum>
  <w:abstractNum w:abstractNumId="1" w15:restartNumberingAfterBreak="0">
    <w:nsid w:val="20C314C3"/>
    <w:multiLevelType w:val="hybridMultilevel"/>
    <w:tmpl w:val="7F22A752"/>
    <w:lvl w:ilvl="0" w:tplc="61DEDF22">
      <w:numFmt w:val="bullet"/>
      <w:lvlText w:val=""/>
      <w:lvlJc w:val="left"/>
      <w:pPr>
        <w:ind w:left="1547" w:hanging="361"/>
      </w:pPr>
      <w:rPr>
        <w:rFonts w:ascii="Symbol" w:eastAsia="Symbol" w:hAnsi="Symbol" w:cs="Symbol" w:hint="default"/>
        <w:b w:val="0"/>
        <w:bCs w:val="0"/>
        <w:i w:val="0"/>
        <w:iCs w:val="0"/>
        <w:spacing w:val="0"/>
        <w:w w:val="100"/>
        <w:sz w:val="24"/>
        <w:szCs w:val="24"/>
        <w:lang w:val="en-US" w:eastAsia="en-US" w:bidi="ar-SA"/>
      </w:rPr>
    </w:lvl>
    <w:lvl w:ilvl="1" w:tplc="96549330">
      <w:numFmt w:val="bullet"/>
      <w:lvlText w:val="•"/>
      <w:lvlJc w:val="left"/>
      <w:pPr>
        <w:ind w:left="2498" w:hanging="361"/>
      </w:pPr>
      <w:rPr>
        <w:rFonts w:hint="default"/>
        <w:lang w:val="en-US" w:eastAsia="en-US" w:bidi="ar-SA"/>
      </w:rPr>
    </w:lvl>
    <w:lvl w:ilvl="2" w:tplc="368E5568">
      <w:numFmt w:val="bullet"/>
      <w:lvlText w:val="•"/>
      <w:lvlJc w:val="left"/>
      <w:pPr>
        <w:ind w:left="3457" w:hanging="361"/>
      </w:pPr>
      <w:rPr>
        <w:rFonts w:hint="default"/>
        <w:lang w:val="en-US" w:eastAsia="en-US" w:bidi="ar-SA"/>
      </w:rPr>
    </w:lvl>
    <w:lvl w:ilvl="3" w:tplc="0FACA822">
      <w:numFmt w:val="bullet"/>
      <w:lvlText w:val="•"/>
      <w:lvlJc w:val="left"/>
      <w:pPr>
        <w:ind w:left="4416" w:hanging="361"/>
      </w:pPr>
      <w:rPr>
        <w:rFonts w:hint="default"/>
        <w:lang w:val="en-US" w:eastAsia="en-US" w:bidi="ar-SA"/>
      </w:rPr>
    </w:lvl>
    <w:lvl w:ilvl="4" w:tplc="905E006E">
      <w:numFmt w:val="bullet"/>
      <w:lvlText w:val="•"/>
      <w:lvlJc w:val="left"/>
      <w:pPr>
        <w:ind w:left="5375" w:hanging="361"/>
      </w:pPr>
      <w:rPr>
        <w:rFonts w:hint="default"/>
        <w:lang w:val="en-US" w:eastAsia="en-US" w:bidi="ar-SA"/>
      </w:rPr>
    </w:lvl>
    <w:lvl w:ilvl="5" w:tplc="F97A4562">
      <w:numFmt w:val="bullet"/>
      <w:lvlText w:val="•"/>
      <w:lvlJc w:val="left"/>
      <w:pPr>
        <w:ind w:left="6334" w:hanging="361"/>
      </w:pPr>
      <w:rPr>
        <w:rFonts w:hint="default"/>
        <w:lang w:val="en-US" w:eastAsia="en-US" w:bidi="ar-SA"/>
      </w:rPr>
    </w:lvl>
    <w:lvl w:ilvl="6" w:tplc="2280E646">
      <w:numFmt w:val="bullet"/>
      <w:lvlText w:val="•"/>
      <w:lvlJc w:val="left"/>
      <w:pPr>
        <w:ind w:left="7293" w:hanging="361"/>
      </w:pPr>
      <w:rPr>
        <w:rFonts w:hint="default"/>
        <w:lang w:val="en-US" w:eastAsia="en-US" w:bidi="ar-SA"/>
      </w:rPr>
    </w:lvl>
    <w:lvl w:ilvl="7" w:tplc="B7B87B8E">
      <w:numFmt w:val="bullet"/>
      <w:lvlText w:val="•"/>
      <w:lvlJc w:val="left"/>
      <w:pPr>
        <w:ind w:left="8252" w:hanging="361"/>
      </w:pPr>
      <w:rPr>
        <w:rFonts w:hint="default"/>
        <w:lang w:val="en-US" w:eastAsia="en-US" w:bidi="ar-SA"/>
      </w:rPr>
    </w:lvl>
    <w:lvl w:ilvl="8" w:tplc="79C8832E">
      <w:numFmt w:val="bullet"/>
      <w:lvlText w:val="•"/>
      <w:lvlJc w:val="left"/>
      <w:pPr>
        <w:ind w:left="9211" w:hanging="361"/>
      </w:pPr>
      <w:rPr>
        <w:rFonts w:hint="default"/>
        <w:lang w:val="en-US" w:eastAsia="en-US" w:bidi="ar-SA"/>
      </w:rPr>
    </w:lvl>
  </w:abstractNum>
  <w:abstractNum w:abstractNumId="2" w15:restartNumberingAfterBreak="0">
    <w:nsid w:val="26583DEE"/>
    <w:multiLevelType w:val="hybridMultilevel"/>
    <w:tmpl w:val="3B685C3E"/>
    <w:lvl w:ilvl="0" w:tplc="42029526">
      <w:start w:val="1"/>
      <w:numFmt w:val="decimal"/>
      <w:lvlText w:val="%1."/>
      <w:lvlJc w:val="left"/>
      <w:pPr>
        <w:ind w:left="106" w:hanging="183"/>
        <w:jc w:val="right"/>
      </w:pPr>
      <w:rPr>
        <w:rFonts w:ascii="Times New Roman" w:eastAsia="Times New Roman" w:hAnsi="Times New Roman" w:cs="Times New Roman" w:hint="default"/>
        <w:b w:val="0"/>
        <w:bCs w:val="0"/>
        <w:i w:val="0"/>
        <w:iCs w:val="0"/>
        <w:spacing w:val="0"/>
        <w:w w:val="95"/>
        <w:sz w:val="22"/>
        <w:szCs w:val="22"/>
        <w:lang w:val="en-US" w:eastAsia="en-US" w:bidi="ar-SA"/>
      </w:rPr>
    </w:lvl>
    <w:lvl w:ilvl="1" w:tplc="754C4312">
      <w:numFmt w:val="bullet"/>
      <w:lvlText w:val="•"/>
      <w:lvlJc w:val="left"/>
      <w:pPr>
        <w:ind w:left="1202" w:hanging="183"/>
      </w:pPr>
      <w:rPr>
        <w:rFonts w:hint="default"/>
        <w:lang w:val="en-US" w:eastAsia="en-US" w:bidi="ar-SA"/>
      </w:rPr>
    </w:lvl>
    <w:lvl w:ilvl="2" w:tplc="78DC0F94">
      <w:numFmt w:val="bullet"/>
      <w:lvlText w:val="•"/>
      <w:lvlJc w:val="left"/>
      <w:pPr>
        <w:ind w:left="2305" w:hanging="183"/>
      </w:pPr>
      <w:rPr>
        <w:rFonts w:hint="default"/>
        <w:lang w:val="en-US" w:eastAsia="en-US" w:bidi="ar-SA"/>
      </w:rPr>
    </w:lvl>
    <w:lvl w:ilvl="3" w:tplc="2500CC40">
      <w:numFmt w:val="bullet"/>
      <w:lvlText w:val="•"/>
      <w:lvlJc w:val="left"/>
      <w:pPr>
        <w:ind w:left="3408" w:hanging="183"/>
      </w:pPr>
      <w:rPr>
        <w:rFonts w:hint="default"/>
        <w:lang w:val="en-US" w:eastAsia="en-US" w:bidi="ar-SA"/>
      </w:rPr>
    </w:lvl>
    <w:lvl w:ilvl="4" w:tplc="3D94EBA2">
      <w:numFmt w:val="bullet"/>
      <w:lvlText w:val="•"/>
      <w:lvlJc w:val="left"/>
      <w:pPr>
        <w:ind w:left="4511" w:hanging="183"/>
      </w:pPr>
      <w:rPr>
        <w:rFonts w:hint="default"/>
        <w:lang w:val="en-US" w:eastAsia="en-US" w:bidi="ar-SA"/>
      </w:rPr>
    </w:lvl>
    <w:lvl w:ilvl="5" w:tplc="3DCE617C">
      <w:numFmt w:val="bullet"/>
      <w:lvlText w:val="•"/>
      <w:lvlJc w:val="left"/>
      <w:pPr>
        <w:ind w:left="5614" w:hanging="183"/>
      </w:pPr>
      <w:rPr>
        <w:rFonts w:hint="default"/>
        <w:lang w:val="en-US" w:eastAsia="en-US" w:bidi="ar-SA"/>
      </w:rPr>
    </w:lvl>
    <w:lvl w:ilvl="6" w:tplc="65E6BCA4">
      <w:numFmt w:val="bullet"/>
      <w:lvlText w:val="•"/>
      <w:lvlJc w:val="left"/>
      <w:pPr>
        <w:ind w:left="6717" w:hanging="183"/>
      </w:pPr>
      <w:rPr>
        <w:rFonts w:hint="default"/>
        <w:lang w:val="en-US" w:eastAsia="en-US" w:bidi="ar-SA"/>
      </w:rPr>
    </w:lvl>
    <w:lvl w:ilvl="7" w:tplc="703045D0">
      <w:numFmt w:val="bullet"/>
      <w:lvlText w:val="•"/>
      <w:lvlJc w:val="left"/>
      <w:pPr>
        <w:ind w:left="7820" w:hanging="183"/>
      </w:pPr>
      <w:rPr>
        <w:rFonts w:hint="default"/>
        <w:lang w:val="en-US" w:eastAsia="en-US" w:bidi="ar-SA"/>
      </w:rPr>
    </w:lvl>
    <w:lvl w:ilvl="8" w:tplc="8900248A">
      <w:numFmt w:val="bullet"/>
      <w:lvlText w:val="•"/>
      <w:lvlJc w:val="left"/>
      <w:pPr>
        <w:ind w:left="8923" w:hanging="183"/>
      </w:pPr>
      <w:rPr>
        <w:rFonts w:hint="default"/>
        <w:lang w:val="en-US" w:eastAsia="en-US" w:bidi="ar-SA"/>
      </w:rPr>
    </w:lvl>
  </w:abstractNum>
  <w:abstractNum w:abstractNumId="3" w15:restartNumberingAfterBreak="0">
    <w:nsid w:val="3A1E4B6E"/>
    <w:multiLevelType w:val="hybridMultilevel"/>
    <w:tmpl w:val="1D082D6A"/>
    <w:lvl w:ilvl="0" w:tplc="B50E537C">
      <w:numFmt w:val="bullet"/>
      <w:lvlText w:val="•"/>
      <w:lvlJc w:val="left"/>
      <w:pPr>
        <w:ind w:left="106" w:hanging="144"/>
      </w:pPr>
      <w:rPr>
        <w:rFonts w:ascii="Times New Roman" w:eastAsia="Times New Roman" w:hAnsi="Times New Roman" w:cs="Times New Roman" w:hint="default"/>
        <w:b w:val="0"/>
        <w:bCs w:val="0"/>
        <w:i w:val="0"/>
        <w:iCs w:val="0"/>
        <w:spacing w:val="0"/>
        <w:w w:val="72"/>
        <w:sz w:val="24"/>
        <w:szCs w:val="24"/>
        <w:lang w:val="en-US" w:eastAsia="en-US" w:bidi="ar-SA"/>
      </w:rPr>
    </w:lvl>
    <w:lvl w:ilvl="1" w:tplc="152A2A24">
      <w:numFmt w:val="bullet"/>
      <w:lvlText w:val="•"/>
      <w:lvlJc w:val="left"/>
      <w:pPr>
        <w:ind w:left="1202" w:hanging="144"/>
      </w:pPr>
      <w:rPr>
        <w:rFonts w:hint="default"/>
        <w:lang w:val="en-US" w:eastAsia="en-US" w:bidi="ar-SA"/>
      </w:rPr>
    </w:lvl>
    <w:lvl w:ilvl="2" w:tplc="358A3B02">
      <w:numFmt w:val="bullet"/>
      <w:lvlText w:val="•"/>
      <w:lvlJc w:val="left"/>
      <w:pPr>
        <w:ind w:left="2305" w:hanging="144"/>
      </w:pPr>
      <w:rPr>
        <w:rFonts w:hint="default"/>
        <w:lang w:val="en-US" w:eastAsia="en-US" w:bidi="ar-SA"/>
      </w:rPr>
    </w:lvl>
    <w:lvl w:ilvl="3" w:tplc="177EB930">
      <w:numFmt w:val="bullet"/>
      <w:lvlText w:val="•"/>
      <w:lvlJc w:val="left"/>
      <w:pPr>
        <w:ind w:left="3408" w:hanging="144"/>
      </w:pPr>
      <w:rPr>
        <w:rFonts w:hint="default"/>
        <w:lang w:val="en-US" w:eastAsia="en-US" w:bidi="ar-SA"/>
      </w:rPr>
    </w:lvl>
    <w:lvl w:ilvl="4" w:tplc="F36C41F8">
      <w:numFmt w:val="bullet"/>
      <w:lvlText w:val="•"/>
      <w:lvlJc w:val="left"/>
      <w:pPr>
        <w:ind w:left="4511" w:hanging="144"/>
      </w:pPr>
      <w:rPr>
        <w:rFonts w:hint="default"/>
        <w:lang w:val="en-US" w:eastAsia="en-US" w:bidi="ar-SA"/>
      </w:rPr>
    </w:lvl>
    <w:lvl w:ilvl="5" w:tplc="1658B550">
      <w:numFmt w:val="bullet"/>
      <w:lvlText w:val="•"/>
      <w:lvlJc w:val="left"/>
      <w:pPr>
        <w:ind w:left="5614" w:hanging="144"/>
      </w:pPr>
      <w:rPr>
        <w:rFonts w:hint="default"/>
        <w:lang w:val="en-US" w:eastAsia="en-US" w:bidi="ar-SA"/>
      </w:rPr>
    </w:lvl>
    <w:lvl w:ilvl="6" w:tplc="5860D2D0">
      <w:numFmt w:val="bullet"/>
      <w:lvlText w:val="•"/>
      <w:lvlJc w:val="left"/>
      <w:pPr>
        <w:ind w:left="6717" w:hanging="144"/>
      </w:pPr>
      <w:rPr>
        <w:rFonts w:hint="default"/>
        <w:lang w:val="en-US" w:eastAsia="en-US" w:bidi="ar-SA"/>
      </w:rPr>
    </w:lvl>
    <w:lvl w:ilvl="7" w:tplc="FB6E65D8">
      <w:numFmt w:val="bullet"/>
      <w:lvlText w:val="•"/>
      <w:lvlJc w:val="left"/>
      <w:pPr>
        <w:ind w:left="7820" w:hanging="144"/>
      </w:pPr>
      <w:rPr>
        <w:rFonts w:hint="default"/>
        <w:lang w:val="en-US" w:eastAsia="en-US" w:bidi="ar-SA"/>
      </w:rPr>
    </w:lvl>
    <w:lvl w:ilvl="8" w:tplc="A2AC2D18">
      <w:numFmt w:val="bullet"/>
      <w:lvlText w:val="•"/>
      <w:lvlJc w:val="left"/>
      <w:pPr>
        <w:ind w:left="8923" w:hanging="144"/>
      </w:pPr>
      <w:rPr>
        <w:rFonts w:hint="default"/>
        <w:lang w:val="en-US" w:eastAsia="en-US" w:bidi="ar-SA"/>
      </w:rPr>
    </w:lvl>
  </w:abstractNum>
  <w:abstractNum w:abstractNumId="4" w15:restartNumberingAfterBreak="0">
    <w:nsid w:val="46684501"/>
    <w:multiLevelType w:val="hybridMultilevel"/>
    <w:tmpl w:val="F1165998"/>
    <w:lvl w:ilvl="0" w:tplc="8202F272">
      <w:numFmt w:val="bullet"/>
      <w:lvlText w:val=""/>
      <w:lvlJc w:val="left"/>
      <w:pPr>
        <w:ind w:left="1581" w:hanging="360"/>
      </w:pPr>
      <w:rPr>
        <w:rFonts w:ascii="Symbol" w:eastAsia="Symbol" w:hAnsi="Symbol" w:cs="Symbol" w:hint="default"/>
        <w:b w:val="0"/>
        <w:bCs w:val="0"/>
        <w:i w:val="0"/>
        <w:iCs w:val="0"/>
        <w:spacing w:val="0"/>
        <w:w w:val="100"/>
        <w:sz w:val="24"/>
        <w:szCs w:val="24"/>
        <w:lang w:val="en-US" w:eastAsia="en-US" w:bidi="ar-SA"/>
      </w:rPr>
    </w:lvl>
    <w:lvl w:ilvl="1" w:tplc="B67C626A">
      <w:numFmt w:val="bullet"/>
      <w:lvlText w:val="•"/>
      <w:lvlJc w:val="left"/>
      <w:pPr>
        <w:ind w:left="2482" w:hanging="360"/>
      </w:pPr>
      <w:rPr>
        <w:rFonts w:hint="default"/>
        <w:lang w:val="en-US" w:eastAsia="en-US" w:bidi="ar-SA"/>
      </w:rPr>
    </w:lvl>
    <w:lvl w:ilvl="2" w:tplc="E4D0AF30">
      <w:numFmt w:val="bullet"/>
      <w:lvlText w:val="•"/>
      <w:lvlJc w:val="left"/>
      <w:pPr>
        <w:ind w:left="3385" w:hanging="360"/>
      </w:pPr>
      <w:rPr>
        <w:rFonts w:hint="default"/>
        <w:lang w:val="en-US" w:eastAsia="en-US" w:bidi="ar-SA"/>
      </w:rPr>
    </w:lvl>
    <w:lvl w:ilvl="3" w:tplc="5B0EC494">
      <w:numFmt w:val="bullet"/>
      <w:lvlText w:val="•"/>
      <w:lvlJc w:val="left"/>
      <w:pPr>
        <w:ind w:left="4288" w:hanging="360"/>
      </w:pPr>
      <w:rPr>
        <w:rFonts w:hint="default"/>
        <w:lang w:val="en-US" w:eastAsia="en-US" w:bidi="ar-SA"/>
      </w:rPr>
    </w:lvl>
    <w:lvl w:ilvl="4" w:tplc="13A2A204">
      <w:numFmt w:val="bullet"/>
      <w:lvlText w:val="•"/>
      <w:lvlJc w:val="left"/>
      <w:pPr>
        <w:ind w:left="5191" w:hanging="360"/>
      </w:pPr>
      <w:rPr>
        <w:rFonts w:hint="default"/>
        <w:lang w:val="en-US" w:eastAsia="en-US" w:bidi="ar-SA"/>
      </w:rPr>
    </w:lvl>
    <w:lvl w:ilvl="5" w:tplc="F62ED56C">
      <w:numFmt w:val="bullet"/>
      <w:lvlText w:val="•"/>
      <w:lvlJc w:val="left"/>
      <w:pPr>
        <w:ind w:left="6094" w:hanging="360"/>
      </w:pPr>
      <w:rPr>
        <w:rFonts w:hint="default"/>
        <w:lang w:val="en-US" w:eastAsia="en-US" w:bidi="ar-SA"/>
      </w:rPr>
    </w:lvl>
    <w:lvl w:ilvl="6" w:tplc="4A16B69A">
      <w:numFmt w:val="bullet"/>
      <w:lvlText w:val="•"/>
      <w:lvlJc w:val="left"/>
      <w:pPr>
        <w:ind w:left="6997" w:hanging="360"/>
      </w:pPr>
      <w:rPr>
        <w:rFonts w:hint="default"/>
        <w:lang w:val="en-US" w:eastAsia="en-US" w:bidi="ar-SA"/>
      </w:rPr>
    </w:lvl>
    <w:lvl w:ilvl="7" w:tplc="BA422ACE">
      <w:numFmt w:val="bullet"/>
      <w:lvlText w:val="•"/>
      <w:lvlJc w:val="left"/>
      <w:pPr>
        <w:ind w:left="7900" w:hanging="360"/>
      </w:pPr>
      <w:rPr>
        <w:rFonts w:hint="default"/>
        <w:lang w:val="en-US" w:eastAsia="en-US" w:bidi="ar-SA"/>
      </w:rPr>
    </w:lvl>
    <w:lvl w:ilvl="8" w:tplc="72D0F14E">
      <w:numFmt w:val="bullet"/>
      <w:lvlText w:val="•"/>
      <w:lvlJc w:val="left"/>
      <w:pPr>
        <w:ind w:left="8803" w:hanging="360"/>
      </w:pPr>
      <w:rPr>
        <w:rFonts w:hint="default"/>
        <w:lang w:val="en-US" w:eastAsia="en-US" w:bidi="ar-SA"/>
      </w:rPr>
    </w:lvl>
  </w:abstractNum>
  <w:abstractNum w:abstractNumId="5" w15:restartNumberingAfterBreak="0">
    <w:nsid w:val="566E011A"/>
    <w:multiLevelType w:val="hybridMultilevel"/>
    <w:tmpl w:val="C23AB8B2"/>
    <w:lvl w:ilvl="0" w:tplc="07465A3A">
      <w:start w:val="3"/>
      <w:numFmt w:val="decimal"/>
      <w:lvlText w:val="%1."/>
      <w:lvlJc w:val="left"/>
      <w:pPr>
        <w:ind w:left="861"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1" w:tplc="C4B83E86">
      <w:start w:val="1"/>
      <w:numFmt w:val="decimal"/>
      <w:lvlText w:val="%2."/>
      <w:lvlJc w:val="left"/>
      <w:pPr>
        <w:ind w:left="1480" w:hanging="538"/>
        <w:jc w:val="right"/>
      </w:pPr>
      <w:rPr>
        <w:rFonts w:hint="default"/>
        <w:spacing w:val="0"/>
        <w:w w:val="100"/>
        <w:lang w:val="en-US" w:eastAsia="en-US" w:bidi="ar-SA"/>
      </w:rPr>
    </w:lvl>
    <w:lvl w:ilvl="2" w:tplc="F2820C70">
      <w:start w:val="1"/>
      <w:numFmt w:val="lowerRoman"/>
      <w:lvlText w:val="%3)"/>
      <w:lvlJc w:val="left"/>
      <w:pPr>
        <w:ind w:left="1581" w:hanging="360"/>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3" w:tplc="903A7680">
      <w:numFmt w:val="bullet"/>
      <w:lvlText w:val="•"/>
      <w:lvlJc w:val="left"/>
      <w:pPr>
        <w:ind w:left="2708" w:hanging="360"/>
      </w:pPr>
      <w:rPr>
        <w:rFonts w:hint="default"/>
        <w:lang w:val="en-US" w:eastAsia="en-US" w:bidi="ar-SA"/>
      </w:rPr>
    </w:lvl>
    <w:lvl w:ilvl="4" w:tplc="86201384">
      <w:numFmt w:val="bullet"/>
      <w:lvlText w:val="•"/>
      <w:lvlJc w:val="left"/>
      <w:pPr>
        <w:ind w:left="3837" w:hanging="360"/>
      </w:pPr>
      <w:rPr>
        <w:rFonts w:hint="default"/>
        <w:lang w:val="en-US" w:eastAsia="en-US" w:bidi="ar-SA"/>
      </w:rPr>
    </w:lvl>
    <w:lvl w:ilvl="5" w:tplc="25884D7E">
      <w:numFmt w:val="bullet"/>
      <w:lvlText w:val="•"/>
      <w:lvlJc w:val="left"/>
      <w:pPr>
        <w:ind w:left="4965" w:hanging="360"/>
      </w:pPr>
      <w:rPr>
        <w:rFonts w:hint="default"/>
        <w:lang w:val="en-US" w:eastAsia="en-US" w:bidi="ar-SA"/>
      </w:rPr>
    </w:lvl>
    <w:lvl w:ilvl="6" w:tplc="3138B1FA">
      <w:numFmt w:val="bullet"/>
      <w:lvlText w:val="•"/>
      <w:lvlJc w:val="left"/>
      <w:pPr>
        <w:ind w:left="6094" w:hanging="360"/>
      </w:pPr>
      <w:rPr>
        <w:rFonts w:hint="default"/>
        <w:lang w:val="en-US" w:eastAsia="en-US" w:bidi="ar-SA"/>
      </w:rPr>
    </w:lvl>
    <w:lvl w:ilvl="7" w:tplc="4BAA475C">
      <w:numFmt w:val="bullet"/>
      <w:lvlText w:val="•"/>
      <w:lvlJc w:val="left"/>
      <w:pPr>
        <w:ind w:left="7223" w:hanging="360"/>
      </w:pPr>
      <w:rPr>
        <w:rFonts w:hint="default"/>
        <w:lang w:val="en-US" w:eastAsia="en-US" w:bidi="ar-SA"/>
      </w:rPr>
    </w:lvl>
    <w:lvl w:ilvl="8" w:tplc="19C4EDD4">
      <w:numFmt w:val="bullet"/>
      <w:lvlText w:val="•"/>
      <w:lvlJc w:val="left"/>
      <w:pPr>
        <w:ind w:left="8351" w:hanging="360"/>
      </w:pPr>
      <w:rPr>
        <w:rFonts w:hint="default"/>
        <w:lang w:val="en-US" w:eastAsia="en-US" w:bidi="ar-SA"/>
      </w:rPr>
    </w:lvl>
  </w:abstractNum>
  <w:abstractNum w:abstractNumId="6" w15:restartNumberingAfterBreak="0">
    <w:nsid w:val="5BBF069E"/>
    <w:multiLevelType w:val="hybridMultilevel"/>
    <w:tmpl w:val="1CE282EC"/>
    <w:lvl w:ilvl="0" w:tplc="1E4A53D0">
      <w:start w:val="1"/>
      <w:numFmt w:val="decimal"/>
      <w:lvlText w:val="%1."/>
      <w:lvlJc w:val="left"/>
      <w:pPr>
        <w:ind w:left="1186" w:hanging="30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E467B98">
      <w:numFmt w:val="bullet"/>
      <w:lvlText w:val="•"/>
      <w:lvlJc w:val="left"/>
      <w:pPr>
        <w:ind w:left="2174" w:hanging="307"/>
      </w:pPr>
      <w:rPr>
        <w:rFonts w:hint="default"/>
        <w:lang w:val="en-US" w:eastAsia="en-US" w:bidi="ar-SA"/>
      </w:rPr>
    </w:lvl>
    <w:lvl w:ilvl="2" w:tplc="F6DCE898">
      <w:numFmt w:val="bullet"/>
      <w:lvlText w:val="•"/>
      <w:lvlJc w:val="left"/>
      <w:pPr>
        <w:ind w:left="3169" w:hanging="307"/>
      </w:pPr>
      <w:rPr>
        <w:rFonts w:hint="default"/>
        <w:lang w:val="en-US" w:eastAsia="en-US" w:bidi="ar-SA"/>
      </w:rPr>
    </w:lvl>
    <w:lvl w:ilvl="3" w:tplc="D018E8C2">
      <w:numFmt w:val="bullet"/>
      <w:lvlText w:val="•"/>
      <w:lvlJc w:val="left"/>
      <w:pPr>
        <w:ind w:left="4164" w:hanging="307"/>
      </w:pPr>
      <w:rPr>
        <w:rFonts w:hint="default"/>
        <w:lang w:val="en-US" w:eastAsia="en-US" w:bidi="ar-SA"/>
      </w:rPr>
    </w:lvl>
    <w:lvl w:ilvl="4" w:tplc="E93414E8">
      <w:numFmt w:val="bullet"/>
      <w:lvlText w:val="•"/>
      <w:lvlJc w:val="left"/>
      <w:pPr>
        <w:ind w:left="5159" w:hanging="307"/>
      </w:pPr>
      <w:rPr>
        <w:rFonts w:hint="default"/>
        <w:lang w:val="en-US" w:eastAsia="en-US" w:bidi="ar-SA"/>
      </w:rPr>
    </w:lvl>
    <w:lvl w:ilvl="5" w:tplc="8F1E0EE8">
      <w:numFmt w:val="bullet"/>
      <w:lvlText w:val="•"/>
      <w:lvlJc w:val="left"/>
      <w:pPr>
        <w:ind w:left="6154" w:hanging="307"/>
      </w:pPr>
      <w:rPr>
        <w:rFonts w:hint="default"/>
        <w:lang w:val="en-US" w:eastAsia="en-US" w:bidi="ar-SA"/>
      </w:rPr>
    </w:lvl>
    <w:lvl w:ilvl="6" w:tplc="5288A994">
      <w:numFmt w:val="bullet"/>
      <w:lvlText w:val="•"/>
      <w:lvlJc w:val="left"/>
      <w:pPr>
        <w:ind w:left="7149" w:hanging="307"/>
      </w:pPr>
      <w:rPr>
        <w:rFonts w:hint="default"/>
        <w:lang w:val="en-US" w:eastAsia="en-US" w:bidi="ar-SA"/>
      </w:rPr>
    </w:lvl>
    <w:lvl w:ilvl="7" w:tplc="0194DFF4">
      <w:numFmt w:val="bullet"/>
      <w:lvlText w:val="•"/>
      <w:lvlJc w:val="left"/>
      <w:pPr>
        <w:ind w:left="8144" w:hanging="307"/>
      </w:pPr>
      <w:rPr>
        <w:rFonts w:hint="default"/>
        <w:lang w:val="en-US" w:eastAsia="en-US" w:bidi="ar-SA"/>
      </w:rPr>
    </w:lvl>
    <w:lvl w:ilvl="8" w:tplc="362EE402">
      <w:numFmt w:val="bullet"/>
      <w:lvlText w:val="•"/>
      <w:lvlJc w:val="left"/>
      <w:pPr>
        <w:ind w:left="9139" w:hanging="307"/>
      </w:pPr>
      <w:rPr>
        <w:rFonts w:hint="default"/>
        <w:lang w:val="en-US" w:eastAsia="en-US" w:bidi="ar-SA"/>
      </w:rPr>
    </w:lvl>
  </w:abstractNum>
  <w:abstractNum w:abstractNumId="7" w15:restartNumberingAfterBreak="0">
    <w:nsid w:val="6FFC5612"/>
    <w:multiLevelType w:val="hybridMultilevel"/>
    <w:tmpl w:val="72DE3F72"/>
    <w:lvl w:ilvl="0" w:tplc="7E6A33D4">
      <w:start w:val="1"/>
      <w:numFmt w:val="decimal"/>
      <w:lvlText w:val="%1)"/>
      <w:lvlJc w:val="left"/>
      <w:pPr>
        <w:ind w:left="500"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1" w:tplc="A40008E8">
      <w:start w:val="1"/>
      <w:numFmt w:val="decimal"/>
      <w:lvlText w:val="%2."/>
      <w:lvlJc w:val="left"/>
      <w:pPr>
        <w:ind w:left="861" w:hanging="539"/>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20641112">
      <w:start w:val="1"/>
      <w:numFmt w:val="lowerLetter"/>
      <w:lvlText w:val="%3."/>
      <w:lvlJc w:val="left"/>
      <w:pPr>
        <w:ind w:left="158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60BC6A24">
      <w:numFmt w:val="bullet"/>
      <w:lvlText w:val="•"/>
      <w:lvlJc w:val="left"/>
      <w:pPr>
        <w:ind w:left="2708" w:hanging="360"/>
      </w:pPr>
      <w:rPr>
        <w:rFonts w:hint="default"/>
        <w:lang w:val="en-US" w:eastAsia="en-US" w:bidi="ar-SA"/>
      </w:rPr>
    </w:lvl>
    <w:lvl w:ilvl="4" w:tplc="7960C97A">
      <w:numFmt w:val="bullet"/>
      <w:lvlText w:val="•"/>
      <w:lvlJc w:val="left"/>
      <w:pPr>
        <w:ind w:left="3837" w:hanging="360"/>
      </w:pPr>
      <w:rPr>
        <w:rFonts w:hint="default"/>
        <w:lang w:val="en-US" w:eastAsia="en-US" w:bidi="ar-SA"/>
      </w:rPr>
    </w:lvl>
    <w:lvl w:ilvl="5" w:tplc="E76CB4AC">
      <w:numFmt w:val="bullet"/>
      <w:lvlText w:val="•"/>
      <w:lvlJc w:val="left"/>
      <w:pPr>
        <w:ind w:left="4965" w:hanging="360"/>
      </w:pPr>
      <w:rPr>
        <w:rFonts w:hint="default"/>
        <w:lang w:val="en-US" w:eastAsia="en-US" w:bidi="ar-SA"/>
      </w:rPr>
    </w:lvl>
    <w:lvl w:ilvl="6" w:tplc="A2FE6FDC">
      <w:numFmt w:val="bullet"/>
      <w:lvlText w:val="•"/>
      <w:lvlJc w:val="left"/>
      <w:pPr>
        <w:ind w:left="6094" w:hanging="360"/>
      </w:pPr>
      <w:rPr>
        <w:rFonts w:hint="default"/>
        <w:lang w:val="en-US" w:eastAsia="en-US" w:bidi="ar-SA"/>
      </w:rPr>
    </w:lvl>
    <w:lvl w:ilvl="7" w:tplc="C358ADCE">
      <w:numFmt w:val="bullet"/>
      <w:lvlText w:val="•"/>
      <w:lvlJc w:val="left"/>
      <w:pPr>
        <w:ind w:left="7223" w:hanging="360"/>
      </w:pPr>
      <w:rPr>
        <w:rFonts w:hint="default"/>
        <w:lang w:val="en-US" w:eastAsia="en-US" w:bidi="ar-SA"/>
      </w:rPr>
    </w:lvl>
    <w:lvl w:ilvl="8" w:tplc="2F589810">
      <w:numFmt w:val="bullet"/>
      <w:lvlText w:val="•"/>
      <w:lvlJc w:val="left"/>
      <w:pPr>
        <w:ind w:left="8351" w:hanging="360"/>
      </w:pPr>
      <w:rPr>
        <w:rFonts w:hint="default"/>
        <w:lang w:val="en-US" w:eastAsia="en-US" w:bidi="ar-SA"/>
      </w:rPr>
    </w:lvl>
  </w:abstractNum>
  <w:abstractNum w:abstractNumId="8" w15:restartNumberingAfterBreak="0">
    <w:nsid w:val="7E170875"/>
    <w:multiLevelType w:val="hybridMultilevel"/>
    <w:tmpl w:val="58703BEC"/>
    <w:lvl w:ilvl="0" w:tplc="18B06DC6">
      <w:start w:val="10"/>
      <w:numFmt w:val="decimal"/>
      <w:lvlText w:val="%1."/>
      <w:lvlJc w:val="left"/>
      <w:pPr>
        <w:ind w:left="471" w:hanging="366"/>
        <w:jc w:val="right"/>
      </w:pPr>
      <w:rPr>
        <w:rFonts w:ascii="Times New Roman" w:eastAsia="Times New Roman" w:hAnsi="Times New Roman" w:cs="Times New Roman" w:hint="default"/>
        <w:b/>
        <w:bCs/>
        <w:i w:val="0"/>
        <w:iCs w:val="0"/>
        <w:spacing w:val="0"/>
        <w:w w:val="100"/>
        <w:sz w:val="24"/>
        <w:szCs w:val="24"/>
        <w:lang w:val="en-US" w:eastAsia="en-US" w:bidi="ar-SA"/>
      </w:rPr>
    </w:lvl>
    <w:lvl w:ilvl="1" w:tplc="CAD01FBC">
      <w:start w:val="1"/>
      <w:numFmt w:val="lowerLetter"/>
      <w:lvlText w:val="%2."/>
      <w:lvlJc w:val="left"/>
      <w:pPr>
        <w:ind w:left="1056" w:hanging="23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B30202CC">
      <w:numFmt w:val="bullet"/>
      <w:lvlText w:val="•"/>
      <w:lvlJc w:val="left"/>
      <w:pPr>
        <w:ind w:left="2178" w:hanging="230"/>
      </w:pPr>
      <w:rPr>
        <w:rFonts w:hint="default"/>
        <w:lang w:val="en-US" w:eastAsia="en-US" w:bidi="ar-SA"/>
      </w:rPr>
    </w:lvl>
    <w:lvl w:ilvl="3" w:tplc="A552DB40">
      <w:numFmt w:val="bullet"/>
      <w:lvlText w:val="•"/>
      <w:lvlJc w:val="left"/>
      <w:pPr>
        <w:ind w:left="3297" w:hanging="230"/>
      </w:pPr>
      <w:rPr>
        <w:rFonts w:hint="default"/>
        <w:lang w:val="en-US" w:eastAsia="en-US" w:bidi="ar-SA"/>
      </w:rPr>
    </w:lvl>
    <w:lvl w:ilvl="4" w:tplc="D6E01192">
      <w:numFmt w:val="bullet"/>
      <w:lvlText w:val="•"/>
      <w:lvlJc w:val="left"/>
      <w:pPr>
        <w:ind w:left="4416" w:hanging="230"/>
      </w:pPr>
      <w:rPr>
        <w:rFonts w:hint="default"/>
        <w:lang w:val="en-US" w:eastAsia="en-US" w:bidi="ar-SA"/>
      </w:rPr>
    </w:lvl>
    <w:lvl w:ilvl="5" w:tplc="5B567860">
      <w:numFmt w:val="bullet"/>
      <w:lvlText w:val="•"/>
      <w:lvlJc w:val="left"/>
      <w:pPr>
        <w:ind w:left="5535" w:hanging="230"/>
      </w:pPr>
      <w:rPr>
        <w:rFonts w:hint="default"/>
        <w:lang w:val="en-US" w:eastAsia="en-US" w:bidi="ar-SA"/>
      </w:rPr>
    </w:lvl>
    <w:lvl w:ilvl="6" w:tplc="9730832C">
      <w:numFmt w:val="bullet"/>
      <w:lvlText w:val="•"/>
      <w:lvlJc w:val="left"/>
      <w:pPr>
        <w:ind w:left="6653" w:hanging="230"/>
      </w:pPr>
      <w:rPr>
        <w:rFonts w:hint="default"/>
        <w:lang w:val="en-US" w:eastAsia="en-US" w:bidi="ar-SA"/>
      </w:rPr>
    </w:lvl>
    <w:lvl w:ilvl="7" w:tplc="9BB645F0">
      <w:numFmt w:val="bullet"/>
      <w:lvlText w:val="•"/>
      <w:lvlJc w:val="left"/>
      <w:pPr>
        <w:ind w:left="7772" w:hanging="230"/>
      </w:pPr>
      <w:rPr>
        <w:rFonts w:hint="default"/>
        <w:lang w:val="en-US" w:eastAsia="en-US" w:bidi="ar-SA"/>
      </w:rPr>
    </w:lvl>
    <w:lvl w:ilvl="8" w:tplc="99CEE310">
      <w:numFmt w:val="bullet"/>
      <w:lvlText w:val="•"/>
      <w:lvlJc w:val="left"/>
      <w:pPr>
        <w:ind w:left="8891" w:hanging="230"/>
      </w:pPr>
      <w:rPr>
        <w:rFonts w:hint="default"/>
        <w:lang w:val="en-US" w:eastAsia="en-US" w:bidi="ar-SA"/>
      </w:rPr>
    </w:lvl>
  </w:abstractNum>
  <w:num w:numId="1" w16cid:durableId="620765587">
    <w:abstractNumId w:val="1"/>
  </w:num>
  <w:num w:numId="2" w16cid:durableId="1677419678">
    <w:abstractNumId w:val="8"/>
  </w:num>
  <w:num w:numId="3" w16cid:durableId="1663462066">
    <w:abstractNumId w:val="3"/>
  </w:num>
  <w:num w:numId="4" w16cid:durableId="1958755673">
    <w:abstractNumId w:val="2"/>
  </w:num>
  <w:num w:numId="5" w16cid:durableId="1683119719">
    <w:abstractNumId w:val="0"/>
  </w:num>
  <w:num w:numId="6" w16cid:durableId="761680414">
    <w:abstractNumId w:val="6"/>
  </w:num>
  <w:num w:numId="7" w16cid:durableId="1002971551">
    <w:abstractNumId w:val="5"/>
  </w:num>
  <w:num w:numId="8" w16cid:durableId="2050883696">
    <w:abstractNumId w:val="4"/>
  </w:num>
  <w:num w:numId="9" w16cid:durableId="124392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AA1"/>
    <w:rsid w:val="00006AA1"/>
    <w:rsid w:val="00141903"/>
    <w:rsid w:val="00202E09"/>
    <w:rsid w:val="0025229D"/>
    <w:rsid w:val="00530CDB"/>
    <w:rsid w:val="00684E42"/>
    <w:rsid w:val="00812352"/>
    <w:rsid w:val="00841DD0"/>
    <w:rsid w:val="009E00DE"/>
    <w:rsid w:val="00A445E6"/>
    <w:rsid w:val="00A4536F"/>
    <w:rsid w:val="00B96957"/>
    <w:rsid w:val="00DF0A16"/>
    <w:rsid w:val="00E8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E218"/>
  <w15:docId w15:val="{2A2B0355-544D-4B51-8DAE-DD5BE36A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60"/>
      <w:outlineLvl w:val="0"/>
    </w:pPr>
    <w:rPr>
      <w:b/>
      <w:bCs/>
      <w:sz w:val="24"/>
      <w:szCs w:val="24"/>
    </w:rPr>
  </w:style>
  <w:style w:type="paragraph" w:styleId="Heading2">
    <w:name w:val="heading 2"/>
    <w:basedOn w:val="Normal"/>
    <w:uiPriority w:val="1"/>
    <w:qFormat/>
    <w:pPr>
      <w:ind w:left="10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49" w:hanging="143"/>
    </w:pPr>
  </w:style>
  <w:style w:type="paragraph" w:customStyle="1" w:styleId="TableParagraph">
    <w:name w:val="Table Paragraph"/>
    <w:basedOn w:val="Normal"/>
    <w:uiPriority w:val="1"/>
    <w:qFormat/>
    <w:pPr>
      <w:spacing w:before="18"/>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89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Waqas</dc:creator>
  <cp:lastModifiedBy>Muhammad Ibrar</cp:lastModifiedBy>
  <cp:revision>2</cp:revision>
  <dcterms:created xsi:type="dcterms:W3CDTF">2026-03-13T10:16:00Z</dcterms:created>
  <dcterms:modified xsi:type="dcterms:W3CDTF">2026-03-13T10:16:00Z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Microsoft® Word 2016</vt:lpwstr>
  </property>
  <property fmtid="{D5CDD505-2E9C-101B-9397-08002B2CF9AE}" pid="4" name="LastSaved">
    <vt:filetime>2024-12-11T00:00:00Z</vt:filetime>
  </property>
  <property fmtid="{D5CDD505-2E9C-101B-9397-08002B2CF9AE}" pid="5" name="Producer">
    <vt:lpwstr>3-Heights(TM) PDF Security Shell 4.8.25.2 (http://www.pdf-tools.com)</vt:lpwstr>
  </property>
</Properties>
</file>